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C68ED" w14:textId="77777777" w:rsidR="00FB6B57" w:rsidRPr="00221842" w:rsidRDefault="00FB6B57" w:rsidP="00FB6B57">
      <w:pPr>
        <w:jc w:val="center"/>
        <w:rPr>
          <w:rFonts w:ascii="Arial" w:hAnsi="Arial" w:cs="Arial"/>
          <w:b/>
          <w:sz w:val="28"/>
        </w:rPr>
      </w:pPr>
      <w:r w:rsidRPr="00221842">
        <w:rPr>
          <w:rFonts w:ascii="Arial" w:hAnsi="Arial" w:cs="Arial"/>
          <w:b/>
          <w:sz w:val="28"/>
        </w:rPr>
        <w:t>Project Risk Plan Instructions</w:t>
      </w:r>
    </w:p>
    <w:p w14:paraId="123F0BC0" w14:textId="77777777" w:rsidR="00FB6B57" w:rsidRPr="00BC78A1" w:rsidRDefault="00FB6B57" w:rsidP="00FB6B57">
      <w:pPr>
        <w:rPr>
          <w:rFonts w:ascii="Helvetica" w:hAnsi="Helvetica"/>
          <w:i/>
          <w:sz w:val="22"/>
        </w:rPr>
      </w:pPr>
      <w:r w:rsidRPr="00BC78A1">
        <w:rPr>
          <w:rFonts w:ascii="Helvetica" w:hAnsi="Helvetica"/>
          <w:b/>
          <w:sz w:val="22"/>
        </w:rPr>
        <w:t xml:space="preserve">A Risk </w:t>
      </w:r>
      <w:r w:rsidRPr="00BC78A1">
        <w:rPr>
          <w:rFonts w:ascii="Helvetica" w:hAnsi="Helvetica"/>
          <w:i/>
          <w:sz w:val="22"/>
        </w:rPr>
        <w:t>is an uncertain event that if it occurs has a negative impact on the project’s objectives.  Risks include the possibility of an error, omission, or any other undesirable event.  In many cases, steps (mitigation) can be taken to reduce either the probability or consequences of the threat.</w:t>
      </w:r>
    </w:p>
    <w:p w14:paraId="17B28F62" w14:textId="77777777" w:rsidR="00FB6B57" w:rsidRPr="00BC78A1" w:rsidRDefault="00FB6B57" w:rsidP="00FB6B57">
      <w:pPr>
        <w:ind w:firstLine="720"/>
        <w:rPr>
          <w:rFonts w:ascii="Helvetica" w:hAnsi="Helvetica"/>
          <w:iCs/>
          <w:sz w:val="22"/>
        </w:rPr>
      </w:pPr>
    </w:p>
    <w:p w14:paraId="383352C8" w14:textId="77777777" w:rsidR="00FB6B57" w:rsidRPr="00BC78A1" w:rsidRDefault="00FB6B57" w:rsidP="00FB6B57">
      <w:pPr>
        <w:rPr>
          <w:rFonts w:ascii="Helvetica" w:hAnsi="Helvetica"/>
          <w:sz w:val="22"/>
        </w:rPr>
      </w:pPr>
      <w:r w:rsidRPr="00BC78A1">
        <w:rPr>
          <w:rFonts w:ascii="Helvetica" w:hAnsi="Helvetica"/>
          <w:iCs/>
          <w:sz w:val="22"/>
        </w:rPr>
        <w:t>The</w:t>
      </w:r>
      <w:r w:rsidRPr="00BC78A1">
        <w:rPr>
          <w:rFonts w:ascii="Helvetica" w:hAnsi="Helvetica"/>
          <w:b/>
          <w:iCs/>
          <w:sz w:val="22"/>
        </w:rPr>
        <w:t xml:space="preserve"> Project Risk Plan</w:t>
      </w:r>
      <w:r w:rsidRPr="00BC78A1">
        <w:rPr>
          <w:rFonts w:ascii="Helvetica" w:hAnsi="Helvetica"/>
          <w:iCs/>
          <w:sz w:val="22"/>
        </w:rPr>
        <w:t xml:space="preserve"> uses a </w:t>
      </w:r>
      <w:r w:rsidRPr="00BC78A1">
        <w:rPr>
          <w:rFonts w:ascii="Helvetica" w:hAnsi="Helvetica"/>
          <w:b/>
          <w:iCs/>
          <w:sz w:val="22"/>
        </w:rPr>
        <w:t>Risk Register</w:t>
      </w:r>
      <w:r w:rsidRPr="00BC78A1">
        <w:rPr>
          <w:rFonts w:ascii="Helvetica" w:hAnsi="Helvetica"/>
          <w:iCs/>
          <w:sz w:val="22"/>
        </w:rPr>
        <w:t xml:space="preserve"> (Excel spreadsheet)</w:t>
      </w:r>
      <w:r w:rsidRPr="00BC78A1">
        <w:rPr>
          <w:rFonts w:ascii="Helvetica" w:hAnsi="Helvetica"/>
          <w:sz w:val="22"/>
        </w:rPr>
        <w:t xml:space="preserve"> to record information about project risks.</w:t>
      </w:r>
    </w:p>
    <w:p w14:paraId="23FB94A1" w14:textId="77777777" w:rsidR="00FB6B57" w:rsidRPr="00BC78A1" w:rsidRDefault="00FB6B57" w:rsidP="00FB6B57">
      <w:pPr>
        <w:rPr>
          <w:rFonts w:ascii="Helvetica" w:hAnsi="Helvetica"/>
          <w:sz w:val="22"/>
        </w:rPr>
      </w:pPr>
    </w:p>
    <w:p w14:paraId="0581B364" w14:textId="77777777" w:rsidR="00FB6B57" w:rsidRPr="00BC78A1" w:rsidRDefault="00FB6B57" w:rsidP="00FB6B57">
      <w:pPr>
        <w:rPr>
          <w:rFonts w:ascii="Helvetica" w:hAnsi="Helvetica"/>
          <w:sz w:val="22"/>
        </w:rPr>
      </w:pPr>
      <w:r w:rsidRPr="00BC78A1">
        <w:rPr>
          <w:rFonts w:ascii="Helvetica" w:hAnsi="Helvetica"/>
          <w:b/>
          <w:sz w:val="22"/>
        </w:rPr>
        <w:t>Risk Management</w:t>
      </w:r>
      <w:r w:rsidRPr="00BC78A1">
        <w:rPr>
          <w:rFonts w:ascii="Helvetica" w:hAnsi="Helvetica"/>
          <w:sz w:val="22"/>
        </w:rPr>
        <w:t xml:space="preserve"> is the process of identifying, assessing, and then selecting the risks you want to do something about - </w:t>
      </w:r>
      <w:r w:rsidRPr="00BC78A1">
        <w:rPr>
          <w:rFonts w:ascii="Helvetica" w:hAnsi="Helvetica"/>
          <w:b/>
          <w:sz w:val="22"/>
        </w:rPr>
        <w:t>mitigating</w:t>
      </w:r>
      <w:r w:rsidRPr="00BC78A1">
        <w:rPr>
          <w:rFonts w:ascii="Helvetica" w:hAnsi="Helvetica"/>
          <w:sz w:val="22"/>
        </w:rPr>
        <w:t xml:space="preserve">.  The last step is the </w:t>
      </w:r>
      <w:r w:rsidRPr="00BC78A1">
        <w:rPr>
          <w:rFonts w:ascii="Helvetica" w:hAnsi="Helvetica"/>
          <w:b/>
          <w:sz w:val="22"/>
        </w:rPr>
        <w:t>mitigating</w:t>
      </w:r>
      <w:r w:rsidRPr="00BC78A1">
        <w:rPr>
          <w:rFonts w:ascii="Helvetica" w:hAnsi="Helvetica"/>
          <w:sz w:val="22"/>
        </w:rPr>
        <w:t xml:space="preserve"> (plan and track) of the </w:t>
      </w:r>
      <w:r w:rsidRPr="00BC78A1">
        <w:rPr>
          <w:rFonts w:ascii="Helvetica" w:hAnsi="Helvetica"/>
          <w:i/>
          <w:sz w:val="22"/>
        </w:rPr>
        <w:t>high</w:t>
      </w:r>
      <w:r w:rsidRPr="00BC78A1">
        <w:rPr>
          <w:rFonts w:ascii="Helvetica" w:hAnsi="Helvetica"/>
          <w:sz w:val="22"/>
        </w:rPr>
        <w:t xml:space="preserve"> risks related to your project.</w:t>
      </w:r>
    </w:p>
    <w:p w14:paraId="5BCBC111" w14:textId="77777777" w:rsidR="00FB6B57" w:rsidRDefault="00FB6B57" w:rsidP="00FB6B57">
      <w:pPr>
        <w:tabs>
          <w:tab w:val="left" w:pos="2490"/>
        </w:tabs>
        <w:rPr>
          <w:rFonts w:ascii="Helvetica" w:hAnsi="Helvetica"/>
        </w:rPr>
      </w:pPr>
      <w:r>
        <w:rPr>
          <w:rFonts w:ascii="Helvetica" w:hAnsi="Helvetica"/>
        </w:rPr>
        <w:tab/>
      </w:r>
    </w:p>
    <w:p w14:paraId="32BA9CCB" w14:textId="77777777" w:rsidR="00FB6B57" w:rsidRDefault="00FB6B57" w:rsidP="00FB6B57">
      <w:pPr>
        <w:rPr>
          <w:rFonts w:ascii="Helvetica" w:hAnsi="Helvetica"/>
        </w:rPr>
      </w:pPr>
      <w:r>
        <w:rPr>
          <w:rFonts w:ascii="Helvetica" w:hAnsi="Helvetica"/>
        </w:rPr>
        <w:t>Table 1 identifies the typical columns of a risk register used to document the identity and assessment of all risks.</w:t>
      </w:r>
    </w:p>
    <w:p w14:paraId="3C1DD5A3" w14:textId="77777777" w:rsidR="00FB6B57" w:rsidRDefault="00FB6B57" w:rsidP="00FB6B57">
      <w:pPr>
        <w:rPr>
          <w:rFonts w:ascii="Helvetica" w:hAnsi="Helvetica"/>
        </w:rPr>
      </w:pPr>
    </w:p>
    <w:p w14:paraId="5F99A967" w14:textId="77777777" w:rsidR="00FB6B57" w:rsidRDefault="00FB6B57" w:rsidP="00FB6B57">
      <w:pPr>
        <w:rPr>
          <w:rFonts w:ascii="Helvetica" w:hAnsi="Helvetica"/>
        </w:rPr>
      </w:pPr>
    </w:p>
    <w:tbl>
      <w:tblPr>
        <w:tblW w:w="0" w:type="auto"/>
        <w:tblInd w:w="108" w:type="dxa"/>
        <w:tblLook w:val="04A0" w:firstRow="1" w:lastRow="0" w:firstColumn="1" w:lastColumn="0" w:noHBand="0" w:noVBand="1"/>
      </w:tblPr>
      <w:tblGrid>
        <w:gridCol w:w="328"/>
        <w:gridCol w:w="1239"/>
        <w:gridCol w:w="1795"/>
        <w:gridCol w:w="2662"/>
        <w:gridCol w:w="1428"/>
        <w:gridCol w:w="1250"/>
      </w:tblGrid>
      <w:tr w:rsidR="00FB6B57" w:rsidRPr="00926FF5" w14:paraId="2881712C" w14:textId="77777777" w:rsidTr="00FC3A19">
        <w:trPr>
          <w:trHeight w:val="660"/>
        </w:trPr>
        <w:tc>
          <w:tcPr>
            <w:tcW w:w="0" w:type="auto"/>
            <w:tcBorders>
              <w:top w:val="single" w:sz="4" w:space="0" w:color="auto"/>
              <w:left w:val="single" w:sz="8" w:space="0" w:color="auto"/>
              <w:bottom w:val="single" w:sz="8" w:space="0" w:color="auto"/>
              <w:right w:val="single" w:sz="4" w:space="0" w:color="auto"/>
            </w:tcBorders>
            <w:shd w:val="clear" w:color="000000" w:fill="C0C0C0"/>
            <w:noWrap/>
            <w:vAlign w:val="center"/>
            <w:hideMark/>
          </w:tcPr>
          <w:p w14:paraId="2504B06F" w14:textId="77777777" w:rsidR="00FB6B57" w:rsidRPr="00926FF5" w:rsidRDefault="00FB6B57" w:rsidP="00FC3A19">
            <w:pPr>
              <w:jc w:val="center"/>
              <w:rPr>
                <w:rFonts w:ascii="Arial" w:hAnsi="Arial"/>
                <w:b/>
                <w:bCs/>
                <w:i/>
                <w:iCs/>
                <w:sz w:val="20"/>
                <w:szCs w:val="20"/>
              </w:rPr>
            </w:pPr>
            <w:r w:rsidRPr="00926FF5">
              <w:rPr>
                <w:rFonts w:ascii="Arial" w:hAnsi="Arial"/>
                <w:b/>
                <w:bCs/>
                <w:i/>
                <w:iCs/>
                <w:sz w:val="20"/>
                <w:szCs w:val="20"/>
              </w:rPr>
              <w:t>#</w:t>
            </w:r>
          </w:p>
        </w:tc>
        <w:tc>
          <w:tcPr>
            <w:tcW w:w="0" w:type="auto"/>
            <w:tcBorders>
              <w:top w:val="single" w:sz="4" w:space="0" w:color="auto"/>
              <w:left w:val="nil"/>
              <w:bottom w:val="single" w:sz="8" w:space="0" w:color="auto"/>
              <w:right w:val="single" w:sz="4" w:space="0" w:color="auto"/>
            </w:tcBorders>
            <w:shd w:val="clear" w:color="000000" w:fill="C0C0C0"/>
            <w:noWrap/>
            <w:vAlign w:val="center"/>
            <w:hideMark/>
          </w:tcPr>
          <w:p w14:paraId="3FF147E6" w14:textId="77777777" w:rsidR="00FB6B57" w:rsidRPr="00926FF5" w:rsidRDefault="00FB6B57" w:rsidP="00FC3A19">
            <w:pPr>
              <w:jc w:val="center"/>
              <w:rPr>
                <w:rFonts w:ascii="Arial" w:hAnsi="Arial"/>
                <w:b/>
                <w:bCs/>
                <w:i/>
                <w:iCs/>
                <w:sz w:val="20"/>
                <w:szCs w:val="20"/>
              </w:rPr>
            </w:pPr>
            <w:r w:rsidRPr="00926FF5">
              <w:rPr>
                <w:rFonts w:ascii="Arial" w:hAnsi="Arial"/>
                <w:b/>
                <w:bCs/>
                <w:i/>
                <w:iCs/>
                <w:sz w:val="20"/>
                <w:szCs w:val="20"/>
              </w:rPr>
              <w:t>Risk Name</w:t>
            </w:r>
          </w:p>
        </w:tc>
        <w:tc>
          <w:tcPr>
            <w:tcW w:w="0" w:type="auto"/>
            <w:tcBorders>
              <w:top w:val="single" w:sz="4" w:space="0" w:color="auto"/>
              <w:left w:val="nil"/>
              <w:bottom w:val="single" w:sz="8" w:space="0" w:color="auto"/>
              <w:right w:val="single" w:sz="4" w:space="0" w:color="auto"/>
            </w:tcBorders>
            <w:shd w:val="clear" w:color="000000" w:fill="C0C0C0"/>
            <w:noWrap/>
            <w:vAlign w:val="center"/>
            <w:hideMark/>
          </w:tcPr>
          <w:p w14:paraId="26601786" w14:textId="77777777" w:rsidR="00FB6B57" w:rsidRPr="00926FF5" w:rsidRDefault="00FB6B57" w:rsidP="00FC3A19">
            <w:pPr>
              <w:jc w:val="center"/>
              <w:rPr>
                <w:rFonts w:ascii="Arial" w:hAnsi="Arial"/>
                <w:b/>
                <w:bCs/>
                <w:i/>
                <w:iCs/>
                <w:sz w:val="20"/>
                <w:szCs w:val="20"/>
              </w:rPr>
            </w:pPr>
            <w:r w:rsidRPr="00926FF5">
              <w:rPr>
                <w:rFonts w:ascii="Arial" w:hAnsi="Arial"/>
                <w:b/>
                <w:bCs/>
                <w:i/>
                <w:iCs/>
                <w:sz w:val="20"/>
                <w:szCs w:val="20"/>
              </w:rPr>
              <w:t>Risk Description</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14:paraId="4F7348C5" w14:textId="77777777" w:rsidR="00FB6B57" w:rsidRPr="00926FF5" w:rsidRDefault="00FB6B57" w:rsidP="00FC3A19">
            <w:pPr>
              <w:jc w:val="center"/>
              <w:rPr>
                <w:rFonts w:ascii="Arial" w:hAnsi="Arial"/>
                <w:b/>
                <w:bCs/>
                <w:i/>
                <w:iCs/>
                <w:sz w:val="20"/>
                <w:szCs w:val="20"/>
              </w:rPr>
            </w:pPr>
            <w:r w:rsidRPr="00926FF5">
              <w:rPr>
                <w:rFonts w:ascii="Arial" w:hAnsi="Arial"/>
                <w:b/>
                <w:bCs/>
                <w:i/>
                <w:iCs/>
                <w:sz w:val="20"/>
                <w:szCs w:val="20"/>
              </w:rPr>
              <w:t>Probability of Occurrence</w:t>
            </w:r>
          </w:p>
        </w:tc>
        <w:tc>
          <w:tcPr>
            <w:tcW w:w="0" w:type="auto"/>
            <w:tcBorders>
              <w:top w:val="single" w:sz="4" w:space="0" w:color="auto"/>
              <w:left w:val="nil"/>
              <w:bottom w:val="single" w:sz="8" w:space="0" w:color="auto"/>
              <w:right w:val="single" w:sz="4" w:space="0" w:color="auto"/>
            </w:tcBorders>
            <w:shd w:val="clear" w:color="000000" w:fill="C0C0C0"/>
            <w:noWrap/>
            <w:vAlign w:val="center"/>
            <w:hideMark/>
          </w:tcPr>
          <w:p w14:paraId="14BB8649" w14:textId="77777777" w:rsidR="00FB6B57" w:rsidRPr="00926FF5" w:rsidRDefault="00FB6B57" w:rsidP="00FC3A19">
            <w:pPr>
              <w:jc w:val="center"/>
              <w:rPr>
                <w:rFonts w:ascii="Arial" w:hAnsi="Arial"/>
                <w:b/>
                <w:bCs/>
                <w:i/>
                <w:iCs/>
                <w:sz w:val="20"/>
                <w:szCs w:val="20"/>
              </w:rPr>
            </w:pPr>
            <w:r w:rsidRPr="00926FF5">
              <w:rPr>
                <w:rFonts w:ascii="Arial" w:hAnsi="Arial"/>
                <w:b/>
                <w:bCs/>
                <w:i/>
                <w:iCs/>
                <w:sz w:val="20"/>
                <w:szCs w:val="20"/>
              </w:rPr>
              <w:t>Impact Level</w:t>
            </w:r>
          </w:p>
        </w:tc>
        <w:tc>
          <w:tcPr>
            <w:tcW w:w="0" w:type="auto"/>
            <w:tcBorders>
              <w:top w:val="single" w:sz="4" w:space="0" w:color="auto"/>
              <w:left w:val="nil"/>
              <w:bottom w:val="single" w:sz="8" w:space="0" w:color="auto"/>
              <w:right w:val="single" w:sz="4" w:space="0" w:color="auto"/>
            </w:tcBorders>
            <w:shd w:val="clear" w:color="000000" w:fill="C0C0C0"/>
            <w:vAlign w:val="center"/>
          </w:tcPr>
          <w:p w14:paraId="791B5464" w14:textId="77777777" w:rsidR="00FB6B57" w:rsidRPr="00926FF5" w:rsidRDefault="00FB6B57" w:rsidP="00FC3A19">
            <w:pPr>
              <w:jc w:val="center"/>
              <w:rPr>
                <w:rFonts w:ascii="Arial" w:hAnsi="Arial"/>
                <w:b/>
                <w:bCs/>
                <w:i/>
                <w:iCs/>
                <w:sz w:val="20"/>
                <w:szCs w:val="20"/>
              </w:rPr>
            </w:pPr>
            <w:r>
              <w:rPr>
                <w:rFonts w:ascii="Arial" w:hAnsi="Arial"/>
                <w:b/>
                <w:bCs/>
                <w:i/>
                <w:iCs/>
                <w:sz w:val="20"/>
                <w:szCs w:val="20"/>
              </w:rPr>
              <w:t>Risk Score</w:t>
            </w:r>
          </w:p>
        </w:tc>
      </w:tr>
      <w:tr w:rsidR="00FB6B57" w:rsidRPr="00926FF5" w14:paraId="0D2207EA" w14:textId="77777777" w:rsidTr="00FC3A19">
        <w:trPr>
          <w:trHeight w:val="37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8DF6DBE" w14:textId="77777777" w:rsidR="00FB6B57" w:rsidRPr="00926FF5" w:rsidRDefault="00FB6B57" w:rsidP="00FC3A19">
            <w:pPr>
              <w:rPr>
                <w:rFonts w:ascii="Arial" w:hAnsi="Arial"/>
                <w:sz w:val="20"/>
                <w:szCs w:val="20"/>
              </w:rPr>
            </w:pPr>
            <w:r w:rsidRPr="00926FF5">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E81D3CF"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shd w:val="clear" w:color="auto" w:fill="auto"/>
            <w:noWrap/>
            <w:vAlign w:val="center"/>
            <w:hideMark/>
          </w:tcPr>
          <w:p w14:paraId="55A79878"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shd w:val="clear" w:color="auto" w:fill="auto"/>
            <w:noWrap/>
            <w:vAlign w:val="center"/>
            <w:hideMark/>
          </w:tcPr>
          <w:p w14:paraId="19911F91"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shd w:val="clear" w:color="auto" w:fill="auto"/>
            <w:noWrap/>
            <w:vAlign w:val="center"/>
            <w:hideMark/>
          </w:tcPr>
          <w:p w14:paraId="6F74CDB2"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tcPr>
          <w:p w14:paraId="6F042590" w14:textId="77777777" w:rsidR="00FB6B57" w:rsidRPr="00926FF5" w:rsidRDefault="00FB6B57" w:rsidP="00FC3A19"/>
        </w:tc>
      </w:tr>
      <w:tr w:rsidR="00FB6B57" w:rsidRPr="00926FF5" w14:paraId="3DBA69AB" w14:textId="77777777" w:rsidTr="00FC3A19">
        <w:trPr>
          <w:trHeight w:val="37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D96668F" w14:textId="77777777" w:rsidR="00FB6B57" w:rsidRPr="00926FF5" w:rsidRDefault="00FB6B57" w:rsidP="00FC3A19">
            <w:pPr>
              <w:rPr>
                <w:rFonts w:ascii="Arial" w:hAnsi="Arial"/>
                <w:sz w:val="20"/>
                <w:szCs w:val="20"/>
              </w:rPr>
            </w:pPr>
            <w:r w:rsidRPr="00926FF5">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DE971E3"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shd w:val="clear" w:color="auto" w:fill="auto"/>
            <w:noWrap/>
            <w:vAlign w:val="center"/>
            <w:hideMark/>
          </w:tcPr>
          <w:p w14:paraId="3FC2E7B5"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shd w:val="clear" w:color="auto" w:fill="auto"/>
            <w:noWrap/>
            <w:vAlign w:val="center"/>
            <w:hideMark/>
          </w:tcPr>
          <w:p w14:paraId="333FE737"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shd w:val="clear" w:color="auto" w:fill="auto"/>
            <w:noWrap/>
            <w:vAlign w:val="center"/>
            <w:hideMark/>
          </w:tcPr>
          <w:p w14:paraId="3596085D"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tcPr>
          <w:p w14:paraId="57CBBA64" w14:textId="77777777" w:rsidR="00FB6B57" w:rsidRPr="00926FF5" w:rsidRDefault="00FB6B57" w:rsidP="00FC3A19"/>
        </w:tc>
      </w:tr>
      <w:tr w:rsidR="00FB6B57" w:rsidRPr="00926FF5" w14:paraId="46198065" w14:textId="77777777" w:rsidTr="00FC3A19">
        <w:trPr>
          <w:trHeight w:val="37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37488B5" w14:textId="77777777" w:rsidR="00FB6B57" w:rsidRPr="00926FF5" w:rsidRDefault="00FB6B57" w:rsidP="00FC3A19">
            <w:pPr>
              <w:rPr>
                <w:rFonts w:ascii="Arial" w:hAnsi="Arial"/>
                <w:sz w:val="20"/>
                <w:szCs w:val="20"/>
              </w:rPr>
            </w:pPr>
            <w:r w:rsidRPr="00926FF5">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8AD5B74"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shd w:val="clear" w:color="auto" w:fill="auto"/>
            <w:noWrap/>
            <w:vAlign w:val="center"/>
            <w:hideMark/>
          </w:tcPr>
          <w:p w14:paraId="4D9A207F"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shd w:val="clear" w:color="auto" w:fill="auto"/>
            <w:noWrap/>
            <w:vAlign w:val="center"/>
            <w:hideMark/>
          </w:tcPr>
          <w:p w14:paraId="2CDD7A2F"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shd w:val="clear" w:color="auto" w:fill="auto"/>
            <w:noWrap/>
            <w:vAlign w:val="center"/>
            <w:hideMark/>
          </w:tcPr>
          <w:p w14:paraId="47A532F1" w14:textId="77777777" w:rsidR="00FB6B57" w:rsidRPr="00926FF5" w:rsidRDefault="00FB6B57" w:rsidP="00FC3A19">
            <w:r w:rsidRPr="00926FF5">
              <w:t> </w:t>
            </w:r>
          </w:p>
        </w:tc>
        <w:tc>
          <w:tcPr>
            <w:tcW w:w="0" w:type="auto"/>
            <w:tcBorders>
              <w:top w:val="nil"/>
              <w:left w:val="nil"/>
              <w:bottom w:val="single" w:sz="4" w:space="0" w:color="auto"/>
              <w:right w:val="single" w:sz="4" w:space="0" w:color="auto"/>
            </w:tcBorders>
          </w:tcPr>
          <w:p w14:paraId="27A02789" w14:textId="77777777" w:rsidR="00FB6B57" w:rsidRPr="00926FF5" w:rsidRDefault="00FB6B57" w:rsidP="00FC3A19"/>
        </w:tc>
      </w:tr>
    </w:tbl>
    <w:p w14:paraId="5B5F836C" w14:textId="77777777" w:rsidR="00FB6B57" w:rsidRDefault="00FB6B57" w:rsidP="00FB6B57">
      <w:pPr>
        <w:rPr>
          <w:rFonts w:ascii="Helvetica" w:hAnsi="Helvetica"/>
        </w:rPr>
      </w:pPr>
    </w:p>
    <w:p w14:paraId="7A41B32D" w14:textId="77777777" w:rsidR="00FB6B57" w:rsidRDefault="00FB6B57" w:rsidP="00FB6B57">
      <w:pPr>
        <w:jc w:val="center"/>
        <w:rPr>
          <w:rFonts w:ascii="Helvetica" w:hAnsi="Helvetica"/>
        </w:rPr>
      </w:pPr>
      <w:r>
        <w:rPr>
          <w:rFonts w:ascii="Helvetica" w:hAnsi="Helvetica"/>
        </w:rPr>
        <w:t>Table 1 – Risk Register</w:t>
      </w:r>
    </w:p>
    <w:p w14:paraId="4583C999" w14:textId="77777777" w:rsidR="00FB6B57" w:rsidRPr="00D675A7" w:rsidRDefault="00FB6B57" w:rsidP="00FB6B57">
      <w:pPr>
        <w:rPr>
          <w:rFonts w:ascii="Helvetica" w:hAnsi="Helvetica"/>
        </w:rPr>
      </w:pPr>
    </w:p>
    <w:p w14:paraId="6BD9BCFC" w14:textId="77777777" w:rsidR="00FB6B57" w:rsidRDefault="00FB6B57" w:rsidP="00FB6B57">
      <w:pPr>
        <w:rPr>
          <w:rFonts w:ascii="Helvetica" w:hAnsi="Helvetica"/>
        </w:rPr>
      </w:pPr>
    </w:p>
    <w:p w14:paraId="1B33F78D" w14:textId="77777777" w:rsidR="00FB6B57" w:rsidRPr="00BC78A1" w:rsidRDefault="00FB6B57" w:rsidP="00FB6B57">
      <w:pPr>
        <w:rPr>
          <w:rFonts w:ascii="Helvetica" w:hAnsi="Helvetica"/>
          <w:sz w:val="22"/>
        </w:rPr>
      </w:pPr>
      <w:r w:rsidRPr="00BC78A1">
        <w:rPr>
          <w:rFonts w:ascii="Helvetica" w:hAnsi="Helvetica"/>
          <w:sz w:val="22"/>
        </w:rPr>
        <w:t>A simple process for initiating a Risk Plan, utilizing the Risk Register follows:</w:t>
      </w:r>
    </w:p>
    <w:p w14:paraId="33AC9432" w14:textId="77777777" w:rsidR="00FB6B57" w:rsidRPr="00BC78A1" w:rsidRDefault="00FB6B57" w:rsidP="00FB6B57">
      <w:pPr>
        <w:rPr>
          <w:rFonts w:ascii="Helvetica" w:hAnsi="Helvetica"/>
          <w:sz w:val="22"/>
        </w:rPr>
      </w:pPr>
    </w:p>
    <w:p w14:paraId="7EBE0FF0" w14:textId="77777777" w:rsidR="00FB6B57" w:rsidRPr="00BC78A1" w:rsidRDefault="00FB6B57" w:rsidP="00FB6B57">
      <w:pPr>
        <w:autoSpaceDE w:val="0"/>
        <w:autoSpaceDN w:val="0"/>
        <w:adjustRightInd w:val="0"/>
        <w:rPr>
          <w:rFonts w:ascii="Arial" w:hAnsi="Arial" w:cs="Arial"/>
          <w:sz w:val="22"/>
        </w:rPr>
      </w:pPr>
      <w:r w:rsidRPr="00BC78A1">
        <w:rPr>
          <w:rFonts w:ascii="Arial" w:hAnsi="Arial" w:cs="Arial"/>
          <w:b/>
          <w:sz w:val="22"/>
        </w:rPr>
        <w:t xml:space="preserve">Identify Project Risks. </w:t>
      </w:r>
      <w:r w:rsidRPr="00BC78A1">
        <w:rPr>
          <w:rFonts w:ascii="Arial" w:hAnsi="Arial" w:cs="Arial"/>
          <w:sz w:val="22"/>
        </w:rPr>
        <w:t xml:space="preserve"> The project team can hold a brainstorming session.  Prior to the brainstorming session, each team member reviews the project charter, current work plan, and other project plan details to help identify the things that could go wrong with the project.</w:t>
      </w:r>
    </w:p>
    <w:p w14:paraId="5C7658DB" w14:textId="77777777" w:rsidR="00FB6B57" w:rsidRPr="00BC78A1" w:rsidRDefault="00FB6B57" w:rsidP="00FB6B57">
      <w:pPr>
        <w:autoSpaceDE w:val="0"/>
        <w:autoSpaceDN w:val="0"/>
        <w:adjustRightInd w:val="0"/>
        <w:rPr>
          <w:rFonts w:ascii="Arial" w:hAnsi="Arial" w:cs="Arial"/>
          <w:sz w:val="22"/>
        </w:rPr>
      </w:pPr>
    </w:p>
    <w:p w14:paraId="433BAE56" w14:textId="77777777" w:rsidR="00FB6B57" w:rsidRPr="00BC78A1" w:rsidRDefault="00FB6B57" w:rsidP="00FB6B57">
      <w:pPr>
        <w:autoSpaceDE w:val="0"/>
        <w:autoSpaceDN w:val="0"/>
        <w:adjustRightInd w:val="0"/>
        <w:rPr>
          <w:rFonts w:ascii="Arial" w:hAnsi="Arial" w:cs="Arial"/>
          <w:b/>
          <w:sz w:val="22"/>
        </w:rPr>
      </w:pPr>
      <w:r w:rsidRPr="00BC78A1">
        <w:rPr>
          <w:rFonts w:ascii="Arial" w:hAnsi="Arial" w:cs="Arial"/>
          <w:sz w:val="22"/>
        </w:rPr>
        <w:t xml:space="preserve"> Risks come from many sources, including:</w:t>
      </w:r>
    </w:p>
    <w:p w14:paraId="639BFED8" w14:textId="77777777" w:rsidR="00FB6B57" w:rsidRPr="00BC78A1" w:rsidRDefault="00FB6B57" w:rsidP="00FB6B57">
      <w:pPr>
        <w:numPr>
          <w:ilvl w:val="0"/>
          <w:numId w:val="20"/>
        </w:numPr>
        <w:tabs>
          <w:tab w:val="clear" w:pos="720"/>
          <w:tab w:val="num" w:pos="798"/>
        </w:tabs>
        <w:autoSpaceDE w:val="0"/>
        <w:autoSpaceDN w:val="0"/>
        <w:adjustRightInd w:val="0"/>
        <w:ind w:left="798" w:hanging="438"/>
        <w:rPr>
          <w:rFonts w:ascii="Arial" w:hAnsi="Arial" w:cs="Arial"/>
          <w:sz w:val="22"/>
        </w:rPr>
      </w:pPr>
      <w:r w:rsidRPr="00BC78A1">
        <w:rPr>
          <w:rFonts w:ascii="Arial" w:hAnsi="Arial" w:cs="Arial"/>
          <w:sz w:val="22"/>
        </w:rPr>
        <w:t>Assumptions.</w:t>
      </w:r>
    </w:p>
    <w:p w14:paraId="728C89FE" w14:textId="77777777" w:rsidR="00FB6B57" w:rsidRPr="00BC78A1" w:rsidRDefault="00FB6B57" w:rsidP="00FB6B57">
      <w:pPr>
        <w:numPr>
          <w:ilvl w:val="0"/>
          <w:numId w:val="20"/>
        </w:numPr>
        <w:tabs>
          <w:tab w:val="clear" w:pos="720"/>
          <w:tab w:val="num" w:pos="798"/>
        </w:tabs>
        <w:autoSpaceDE w:val="0"/>
        <w:autoSpaceDN w:val="0"/>
        <w:adjustRightInd w:val="0"/>
        <w:ind w:left="798" w:hanging="438"/>
        <w:rPr>
          <w:rFonts w:ascii="Arial" w:hAnsi="Arial" w:cs="Arial"/>
          <w:sz w:val="22"/>
        </w:rPr>
      </w:pPr>
      <w:r w:rsidRPr="00BC78A1">
        <w:rPr>
          <w:rFonts w:ascii="Arial" w:hAnsi="Arial" w:cs="Arial"/>
          <w:sz w:val="22"/>
        </w:rPr>
        <w:t xml:space="preserve">Constraints (e.g., funding, personnel, time). </w:t>
      </w:r>
    </w:p>
    <w:p w14:paraId="1496DA33" w14:textId="77777777" w:rsidR="00FB6B57" w:rsidRPr="00BC78A1" w:rsidRDefault="00FB6B57" w:rsidP="00FB6B57">
      <w:pPr>
        <w:numPr>
          <w:ilvl w:val="0"/>
          <w:numId w:val="20"/>
        </w:numPr>
        <w:tabs>
          <w:tab w:val="clear" w:pos="720"/>
          <w:tab w:val="num" w:pos="798"/>
        </w:tabs>
        <w:autoSpaceDE w:val="0"/>
        <w:autoSpaceDN w:val="0"/>
        <w:adjustRightInd w:val="0"/>
        <w:ind w:left="798" w:hanging="438"/>
        <w:rPr>
          <w:rFonts w:ascii="Arial" w:hAnsi="Arial" w:cs="Arial"/>
          <w:sz w:val="22"/>
        </w:rPr>
      </w:pPr>
      <w:r w:rsidRPr="00BC78A1">
        <w:rPr>
          <w:rFonts w:ascii="Arial" w:hAnsi="Arial" w:cs="Arial"/>
          <w:sz w:val="22"/>
        </w:rPr>
        <w:t>Integration with other IT systems.</w:t>
      </w:r>
    </w:p>
    <w:p w14:paraId="7A3D92FE" w14:textId="77777777" w:rsidR="00FB6B57" w:rsidRPr="00BC78A1" w:rsidRDefault="00FB6B57" w:rsidP="00FB6B57">
      <w:pPr>
        <w:numPr>
          <w:ilvl w:val="0"/>
          <w:numId w:val="20"/>
        </w:numPr>
        <w:tabs>
          <w:tab w:val="clear" w:pos="720"/>
          <w:tab w:val="num" w:pos="798"/>
        </w:tabs>
        <w:autoSpaceDE w:val="0"/>
        <w:autoSpaceDN w:val="0"/>
        <w:adjustRightInd w:val="0"/>
        <w:ind w:left="798" w:hanging="438"/>
        <w:rPr>
          <w:rFonts w:ascii="Arial" w:hAnsi="Arial" w:cs="Arial"/>
          <w:sz w:val="22"/>
        </w:rPr>
      </w:pPr>
      <w:r w:rsidRPr="00BC78A1">
        <w:rPr>
          <w:rFonts w:ascii="Arial" w:hAnsi="Arial" w:cs="Arial"/>
          <w:sz w:val="22"/>
        </w:rPr>
        <w:t>Incompatibilities between technical standards.</w:t>
      </w:r>
    </w:p>
    <w:p w14:paraId="273D0A85" w14:textId="77777777" w:rsidR="00FB6B57" w:rsidRPr="00BC78A1" w:rsidRDefault="00FB6B57" w:rsidP="00FB6B57">
      <w:pPr>
        <w:numPr>
          <w:ilvl w:val="0"/>
          <w:numId w:val="20"/>
        </w:numPr>
        <w:tabs>
          <w:tab w:val="clear" w:pos="720"/>
          <w:tab w:val="num" w:pos="798"/>
        </w:tabs>
        <w:autoSpaceDE w:val="0"/>
        <w:autoSpaceDN w:val="0"/>
        <w:adjustRightInd w:val="0"/>
        <w:ind w:left="798" w:hanging="438"/>
        <w:rPr>
          <w:rFonts w:ascii="Arial" w:hAnsi="Arial" w:cs="Arial"/>
          <w:sz w:val="22"/>
        </w:rPr>
      </w:pPr>
      <w:r w:rsidRPr="00BC78A1">
        <w:rPr>
          <w:rFonts w:ascii="Arial" w:hAnsi="Arial" w:cs="Arial"/>
          <w:sz w:val="22"/>
        </w:rPr>
        <w:t>Poorly documented business processes.</w:t>
      </w:r>
    </w:p>
    <w:p w14:paraId="6BC947B0" w14:textId="77777777" w:rsidR="00FB6B57" w:rsidRPr="00BC78A1" w:rsidRDefault="00FB6B57" w:rsidP="00FB6B57">
      <w:pPr>
        <w:autoSpaceDE w:val="0"/>
        <w:autoSpaceDN w:val="0"/>
        <w:adjustRightInd w:val="0"/>
        <w:rPr>
          <w:rFonts w:ascii="Arial" w:hAnsi="Arial" w:cs="Arial"/>
          <w:sz w:val="22"/>
        </w:rPr>
      </w:pPr>
    </w:p>
    <w:p w14:paraId="23D00DB2" w14:textId="77777777" w:rsidR="00FB6B57" w:rsidRPr="00BC78A1" w:rsidRDefault="00FB6B57" w:rsidP="00FB6B57">
      <w:pPr>
        <w:rPr>
          <w:rFonts w:ascii="Arial" w:hAnsi="Arial" w:cs="Arial"/>
          <w:sz w:val="22"/>
        </w:rPr>
      </w:pPr>
      <w:r w:rsidRPr="00BC78A1">
        <w:rPr>
          <w:rFonts w:ascii="Arial" w:hAnsi="Arial" w:cs="Arial"/>
          <w:sz w:val="22"/>
        </w:rPr>
        <w:t>During the brainstorming session, the project team quickly reviews the charter, work schedule, and budget and identify the project risks.   They record the risks names on a large sheet of paper, or other technique on walls, so the team members can read them.</w:t>
      </w:r>
    </w:p>
    <w:p w14:paraId="45C40B05" w14:textId="022FBF9D" w:rsidR="00FB6B57" w:rsidRPr="00891207" w:rsidRDefault="00FB6B57" w:rsidP="00FB6B57">
      <w:pPr>
        <w:pStyle w:val="main"/>
        <w:rPr>
          <w:rFonts w:ascii="Helvetica" w:hAnsi="Helvetica"/>
          <w:sz w:val="24"/>
          <w:szCs w:val="24"/>
        </w:rPr>
      </w:pPr>
      <w:r>
        <w:rPr>
          <w:noProof/>
        </w:rPr>
        <mc:AlternateContent>
          <mc:Choice Requires="wps">
            <w:drawing>
              <wp:anchor distT="0" distB="0" distL="114300" distR="114300" simplePos="0" relativeHeight="251656704" behindDoc="0" locked="0" layoutInCell="1" allowOverlap="1" wp14:anchorId="5E52D929" wp14:editId="0C72A848">
                <wp:simplePos x="0" y="0"/>
                <wp:positionH relativeFrom="column">
                  <wp:posOffset>6372225</wp:posOffset>
                </wp:positionH>
                <wp:positionV relativeFrom="paragraph">
                  <wp:posOffset>1192530</wp:posOffset>
                </wp:positionV>
                <wp:extent cx="212090" cy="21907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1F1B5" w14:textId="77777777" w:rsidR="00FB6B57" w:rsidRPr="00402002" w:rsidRDefault="00FB6B57" w:rsidP="00FB6B57">
                            <w:pPr>
                              <w:rPr>
                                <w:color w:val="FFFFFF"/>
                              </w:rPr>
                            </w:pPr>
                            <w:r w:rsidRPr="00402002">
                              <w:rPr>
                                <w:color w:val="FFFFFF"/>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52D929" id="_x0000_t202" coordsize="21600,21600" o:spt="202" path="m,l,21600r21600,l21600,xe">
                <v:stroke joinstyle="miter"/>
                <v:path gradientshapeok="t" o:connecttype="rect"/>
              </v:shapetype>
              <v:shape id="Text Box 2" o:spid="_x0000_s1026" type="#_x0000_t202" style="position:absolute;margin-left:501.75pt;margin-top:93.9pt;width:16.7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LcswIAALg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" filled="f" stroked="f">
                <v:textbox>
                  <w:txbxContent>
                    <w:p w14:paraId="2B61F1B5" w14:textId="77777777" w:rsidR="00FB6B57" w:rsidRPr="00402002" w:rsidRDefault="00FB6B57" w:rsidP="00FB6B57">
                      <w:pPr>
                        <w:rPr>
                          <w:color w:val="FFFFFF"/>
                        </w:rPr>
                      </w:pPr>
                      <w:r w:rsidRPr="00402002">
                        <w:rPr>
                          <w:color w:val="FFFFFF"/>
                        </w:rPr>
                        <w:t>1</w:t>
                      </w:r>
                    </w:p>
                  </w:txbxContent>
                </v:textbox>
              </v:shape>
            </w:pict>
          </mc:Fallback>
        </mc:AlternateContent>
      </w:r>
      <w:r>
        <w:rPr>
          <w:rFonts w:ascii="Helvetica" w:hAnsi="Helvetica"/>
          <w:sz w:val="22"/>
          <w:szCs w:val="24"/>
        </w:rPr>
        <w:br w:type="page"/>
      </w:r>
      <w:r w:rsidRPr="00BC78A1">
        <w:rPr>
          <w:rFonts w:ascii="Helvetica" w:hAnsi="Helvetica"/>
          <w:sz w:val="22"/>
          <w:szCs w:val="24"/>
        </w:rPr>
        <w:t>Identified risks are described and communicated to management in the form of risk statements. A risk statement provides the clarity and descriptive information required for a reasoned and defensible assessment of the risk's occurrence probability and areas of impact. A well-written risk statement contains two components. They are a statement of the Condition Present and the Associated Risk Event (or events).</w:t>
      </w:r>
      <w:r w:rsidRPr="00891207">
        <w:rPr>
          <w:rFonts w:ascii="Helvetica" w:hAnsi="Helvetica"/>
          <w:sz w:val="24"/>
          <w:szCs w:val="24"/>
        </w:rPr>
        <w:t xml:space="preserve"> </w:t>
      </w:r>
    </w:p>
    <w:p w14:paraId="0CE7A552" w14:textId="77777777" w:rsidR="00FB6B57" w:rsidRPr="00BC78A1" w:rsidRDefault="00FB6B57" w:rsidP="00FB6B57">
      <w:pPr>
        <w:rPr>
          <w:rFonts w:ascii="Arial" w:hAnsi="Arial" w:cs="Arial"/>
          <w:b/>
          <w:sz w:val="22"/>
        </w:rPr>
      </w:pPr>
      <w:r w:rsidRPr="00BC78A1">
        <w:rPr>
          <w:rFonts w:ascii="Arial" w:hAnsi="Arial" w:cs="Arial"/>
          <w:b/>
          <w:sz w:val="22"/>
        </w:rPr>
        <w:t xml:space="preserve">Assess Project Risks. </w:t>
      </w:r>
      <w:r w:rsidRPr="00BC78A1">
        <w:rPr>
          <w:rFonts w:ascii="Arial" w:hAnsi="Arial" w:cs="Arial"/>
          <w:sz w:val="22"/>
        </w:rPr>
        <w:t>For each identified risk, the team determines the probability of the risks occurring. The team also scores the impact of each risk, if it were to occur, on a 1 to 5 scale (1-low, 5 High).</w:t>
      </w:r>
    </w:p>
    <w:p w14:paraId="2DBE00D9" w14:textId="77777777" w:rsidR="00FB6B57" w:rsidRPr="00BC78A1" w:rsidRDefault="00FB6B57" w:rsidP="00FB6B57">
      <w:pPr>
        <w:rPr>
          <w:rFonts w:ascii="Arial" w:hAnsi="Arial" w:cs="Arial"/>
          <w:sz w:val="22"/>
        </w:rPr>
      </w:pPr>
    </w:p>
    <w:p w14:paraId="6D33584D" w14:textId="77777777" w:rsidR="00FB6B57" w:rsidRPr="00BC78A1" w:rsidRDefault="00FB6B57" w:rsidP="00FB6B57">
      <w:pPr>
        <w:rPr>
          <w:rFonts w:ascii="Arial" w:hAnsi="Arial" w:cs="Arial"/>
          <w:b/>
          <w:sz w:val="22"/>
        </w:rPr>
      </w:pPr>
      <w:r w:rsidRPr="00BC78A1">
        <w:rPr>
          <w:rFonts w:ascii="Arial" w:hAnsi="Arial" w:cs="Arial"/>
          <w:b/>
          <w:sz w:val="22"/>
        </w:rPr>
        <w:t>Select Project Risks to mitigate.</w:t>
      </w:r>
    </w:p>
    <w:p w14:paraId="65CF6926" w14:textId="77777777" w:rsidR="00FB6B57" w:rsidRPr="00BC78A1" w:rsidRDefault="00FB6B57" w:rsidP="00FB6B57">
      <w:pPr>
        <w:rPr>
          <w:rFonts w:ascii="Arial" w:hAnsi="Arial" w:cs="Arial"/>
          <w:sz w:val="22"/>
        </w:rPr>
      </w:pPr>
    </w:p>
    <w:p w14:paraId="6101B54A" w14:textId="77777777" w:rsidR="00FB6B57" w:rsidRPr="00BC78A1" w:rsidRDefault="00FB6B57" w:rsidP="00FB6B57">
      <w:pPr>
        <w:rPr>
          <w:rFonts w:ascii="Arial" w:hAnsi="Arial" w:cs="Arial"/>
          <w:sz w:val="22"/>
        </w:rPr>
      </w:pPr>
      <w:r w:rsidRPr="00BC78A1">
        <w:rPr>
          <w:rFonts w:ascii="Arial" w:hAnsi="Arial" w:cs="Arial"/>
          <w:sz w:val="22"/>
        </w:rPr>
        <w:t>The next step is to select which risks require some action to occur - mitigation.   The two halves (probability and impact) are combined to create a total risk score.  The weighting of each half is up to the project team.  A simple criteria to use is:</w:t>
      </w:r>
    </w:p>
    <w:p w14:paraId="1994B399" w14:textId="77777777" w:rsidR="00FB6B57" w:rsidRPr="00BC78A1" w:rsidRDefault="00FB6B57" w:rsidP="00FB6B57">
      <w:pPr>
        <w:rPr>
          <w:rFonts w:ascii="Arial" w:hAnsi="Arial" w:cs="Arial"/>
          <w:sz w:val="22"/>
        </w:rPr>
      </w:pPr>
    </w:p>
    <w:p w14:paraId="78BAB4A5" w14:textId="77777777" w:rsidR="00FB6B57" w:rsidRPr="00BC78A1" w:rsidRDefault="00FB6B57" w:rsidP="00FB6B57">
      <w:pPr>
        <w:numPr>
          <w:ilvl w:val="1"/>
          <w:numId w:val="21"/>
        </w:numPr>
        <w:tabs>
          <w:tab w:val="clear" w:pos="1440"/>
          <w:tab w:val="num" w:pos="798"/>
        </w:tabs>
        <w:ind w:left="798" w:hanging="438"/>
        <w:rPr>
          <w:rFonts w:ascii="Helvetica" w:hAnsi="Helvetica"/>
          <w:sz w:val="22"/>
        </w:rPr>
      </w:pPr>
      <w:r w:rsidRPr="00BC78A1">
        <w:rPr>
          <w:rFonts w:ascii="Arial" w:hAnsi="Arial" w:cs="Arial"/>
          <w:sz w:val="22"/>
        </w:rPr>
        <w:t>A Risk Score equal to or great than 1.00. (% Multiplied by the Impact Score).</w:t>
      </w:r>
    </w:p>
    <w:p w14:paraId="2DB10365" w14:textId="77777777" w:rsidR="00FB6B57" w:rsidRPr="00BC78A1" w:rsidRDefault="00FB6B57" w:rsidP="00FB6B57">
      <w:pPr>
        <w:numPr>
          <w:ilvl w:val="1"/>
          <w:numId w:val="21"/>
        </w:numPr>
        <w:tabs>
          <w:tab w:val="clear" w:pos="1440"/>
          <w:tab w:val="num" w:pos="798"/>
        </w:tabs>
        <w:ind w:left="798" w:hanging="438"/>
        <w:rPr>
          <w:rFonts w:ascii="Helvetica" w:hAnsi="Helvetica"/>
          <w:sz w:val="22"/>
        </w:rPr>
      </w:pPr>
      <w:r w:rsidRPr="00BC78A1">
        <w:rPr>
          <w:rFonts w:ascii="Arial" w:hAnsi="Arial" w:cs="Arial"/>
          <w:sz w:val="22"/>
        </w:rPr>
        <w:t>A Probability of Occurrence of 50 percent or greater.</w:t>
      </w:r>
    </w:p>
    <w:p w14:paraId="7ADC116E" w14:textId="77777777" w:rsidR="00FB6B57" w:rsidRPr="00BC78A1" w:rsidRDefault="00FB6B57" w:rsidP="00FB6B57">
      <w:pPr>
        <w:numPr>
          <w:ilvl w:val="1"/>
          <w:numId w:val="21"/>
        </w:numPr>
        <w:tabs>
          <w:tab w:val="clear" w:pos="1440"/>
          <w:tab w:val="num" w:pos="798"/>
        </w:tabs>
        <w:ind w:left="798" w:hanging="438"/>
        <w:rPr>
          <w:rFonts w:ascii="Helvetica" w:hAnsi="Helvetica"/>
          <w:sz w:val="22"/>
        </w:rPr>
      </w:pPr>
      <w:r w:rsidRPr="00BC78A1">
        <w:rPr>
          <w:rFonts w:ascii="Arial" w:hAnsi="Arial" w:cs="Arial"/>
          <w:sz w:val="22"/>
        </w:rPr>
        <w:t>An Impact Level of 3 or greater.</w:t>
      </w:r>
    </w:p>
    <w:p w14:paraId="67959DB2" w14:textId="77777777" w:rsidR="00FB6B57" w:rsidRPr="00BC78A1" w:rsidRDefault="00FB6B57" w:rsidP="00FB6B57">
      <w:pPr>
        <w:rPr>
          <w:rFonts w:ascii="Arial" w:hAnsi="Arial" w:cs="Arial"/>
          <w:sz w:val="22"/>
        </w:rPr>
      </w:pPr>
    </w:p>
    <w:p w14:paraId="71CFB5DD" w14:textId="77777777" w:rsidR="00FB6B57" w:rsidRPr="00BC78A1" w:rsidRDefault="00FB6B57" w:rsidP="00FB6B57">
      <w:pPr>
        <w:rPr>
          <w:rFonts w:ascii="Arial" w:hAnsi="Arial" w:cs="Arial"/>
          <w:b/>
          <w:sz w:val="22"/>
        </w:rPr>
      </w:pPr>
      <w:r w:rsidRPr="00BC78A1">
        <w:rPr>
          <w:rFonts w:ascii="Arial" w:hAnsi="Arial" w:cs="Arial"/>
          <w:b/>
          <w:sz w:val="22"/>
        </w:rPr>
        <w:t>Mitigating the Project’s High Risks:</w:t>
      </w:r>
    </w:p>
    <w:p w14:paraId="4880D752" w14:textId="77777777" w:rsidR="00FB6B57" w:rsidRPr="00BC78A1" w:rsidRDefault="00FB6B57" w:rsidP="00FB6B57">
      <w:pPr>
        <w:rPr>
          <w:rFonts w:ascii="Arial" w:hAnsi="Arial" w:cs="Arial"/>
          <w:sz w:val="22"/>
        </w:rPr>
      </w:pPr>
    </w:p>
    <w:p w14:paraId="11D13E55" w14:textId="77777777" w:rsidR="00FB6B57" w:rsidRPr="00BC78A1" w:rsidRDefault="00FB6B57" w:rsidP="00FB6B57">
      <w:pPr>
        <w:rPr>
          <w:rFonts w:ascii="Arial" w:hAnsi="Arial" w:cs="Arial"/>
          <w:sz w:val="22"/>
        </w:rPr>
      </w:pPr>
      <w:r w:rsidRPr="00BC78A1">
        <w:rPr>
          <w:rFonts w:ascii="Arial" w:hAnsi="Arial" w:cs="Arial"/>
          <w:sz w:val="22"/>
        </w:rPr>
        <w:t>Once the ID, Assessment and Selection are performed using the first sheet, copy the names of the projects that meet the criteria of High Risks onto the Mitigation (handle) sheet.  Here the project team identifies a plan to reduce the probability and/or impact of each high risk.</w:t>
      </w:r>
    </w:p>
    <w:p w14:paraId="2350F8AE" w14:textId="77777777" w:rsidR="00FB6B57" w:rsidRDefault="00FB6B57" w:rsidP="00FB6B5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239"/>
        <w:gridCol w:w="1317"/>
        <w:gridCol w:w="2316"/>
        <w:gridCol w:w="1383"/>
        <w:gridCol w:w="2250"/>
      </w:tblGrid>
      <w:tr w:rsidR="00FB6B57" w:rsidRPr="00926FF5" w14:paraId="6F8D3C44" w14:textId="77777777" w:rsidTr="00FC3A19">
        <w:trPr>
          <w:trHeight w:val="660"/>
        </w:trPr>
        <w:tc>
          <w:tcPr>
            <w:tcW w:w="0" w:type="auto"/>
            <w:shd w:val="clear" w:color="000000" w:fill="C0C0C0"/>
            <w:noWrap/>
            <w:vAlign w:val="center"/>
            <w:hideMark/>
          </w:tcPr>
          <w:p w14:paraId="7460EEB8" w14:textId="77777777" w:rsidR="00FB6B57" w:rsidRPr="00926FF5" w:rsidRDefault="00FB6B57" w:rsidP="00FC3A19">
            <w:pPr>
              <w:jc w:val="center"/>
              <w:rPr>
                <w:rFonts w:ascii="Arial" w:hAnsi="Arial"/>
                <w:b/>
                <w:bCs/>
                <w:i/>
                <w:iCs/>
                <w:sz w:val="20"/>
                <w:szCs w:val="20"/>
              </w:rPr>
            </w:pPr>
            <w:r w:rsidRPr="00926FF5">
              <w:rPr>
                <w:rFonts w:ascii="Arial" w:hAnsi="Arial"/>
                <w:b/>
                <w:bCs/>
                <w:i/>
                <w:iCs/>
                <w:sz w:val="20"/>
                <w:szCs w:val="20"/>
              </w:rPr>
              <w:t>#</w:t>
            </w:r>
          </w:p>
        </w:tc>
        <w:tc>
          <w:tcPr>
            <w:tcW w:w="0" w:type="auto"/>
            <w:shd w:val="clear" w:color="000000" w:fill="C0C0C0"/>
            <w:noWrap/>
            <w:vAlign w:val="center"/>
            <w:hideMark/>
          </w:tcPr>
          <w:p w14:paraId="45B2FBEF" w14:textId="77777777" w:rsidR="00FB6B57" w:rsidRPr="00926FF5" w:rsidRDefault="00FB6B57" w:rsidP="00FC3A19">
            <w:pPr>
              <w:jc w:val="center"/>
              <w:rPr>
                <w:rFonts w:ascii="Arial" w:hAnsi="Arial"/>
                <w:b/>
                <w:bCs/>
                <w:i/>
                <w:iCs/>
                <w:sz w:val="20"/>
                <w:szCs w:val="20"/>
              </w:rPr>
            </w:pPr>
            <w:r w:rsidRPr="00926FF5">
              <w:rPr>
                <w:rFonts w:ascii="Arial" w:hAnsi="Arial"/>
                <w:b/>
                <w:bCs/>
                <w:i/>
                <w:iCs/>
                <w:sz w:val="20"/>
                <w:szCs w:val="20"/>
              </w:rPr>
              <w:t>Risk Name</w:t>
            </w:r>
          </w:p>
        </w:tc>
        <w:tc>
          <w:tcPr>
            <w:tcW w:w="0" w:type="auto"/>
            <w:shd w:val="clear" w:color="000000" w:fill="C0C0C0"/>
            <w:noWrap/>
            <w:vAlign w:val="center"/>
            <w:hideMark/>
          </w:tcPr>
          <w:p w14:paraId="7E77D9A9" w14:textId="77777777" w:rsidR="00FB6B57" w:rsidRPr="00926FF5" w:rsidRDefault="00FB6B57" w:rsidP="00FC3A19">
            <w:pPr>
              <w:jc w:val="center"/>
              <w:rPr>
                <w:rFonts w:ascii="Arial" w:hAnsi="Arial"/>
                <w:b/>
                <w:bCs/>
                <w:i/>
                <w:iCs/>
                <w:sz w:val="20"/>
                <w:szCs w:val="20"/>
              </w:rPr>
            </w:pPr>
            <w:r w:rsidRPr="00926FF5">
              <w:rPr>
                <w:rFonts w:ascii="Arial" w:hAnsi="Arial"/>
                <w:b/>
                <w:bCs/>
                <w:i/>
                <w:iCs/>
                <w:sz w:val="20"/>
                <w:szCs w:val="20"/>
              </w:rPr>
              <w:t xml:space="preserve">Risk </w:t>
            </w:r>
            <w:r>
              <w:rPr>
                <w:rFonts w:ascii="Arial" w:hAnsi="Arial"/>
                <w:b/>
                <w:bCs/>
                <w:i/>
                <w:iCs/>
                <w:sz w:val="20"/>
                <w:szCs w:val="20"/>
              </w:rPr>
              <w:t>Owner</w:t>
            </w:r>
          </w:p>
        </w:tc>
        <w:tc>
          <w:tcPr>
            <w:tcW w:w="0" w:type="auto"/>
            <w:shd w:val="clear" w:color="000000" w:fill="C0C0C0"/>
            <w:vAlign w:val="center"/>
            <w:hideMark/>
          </w:tcPr>
          <w:p w14:paraId="56E6206E" w14:textId="77777777" w:rsidR="00FB6B57" w:rsidRPr="00926FF5" w:rsidRDefault="00FB6B57" w:rsidP="00FC3A19">
            <w:pPr>
              <w:jc w:val="center"/>
              <w:rPr>
                <w:rFonts w:ascii="Arial" w:hAnsi="Arial"/>
                <w:b/>
                <w:bCs/>
                <w:i/>
                <w:iCs/>
                <w:sz w:val="20"/>
                <w:szCs w:val="20"/>
              </w:rPr>
            </w:pPr>
            <w:r>
              <w:rPr>
                <w:rFonts w:ascii="Arial" w:hAnsi="Arial"/>
                <w:b/>
                <w:bCs/>
                <w:i/>
                <w:iCs/>
                <w:sz w:val="20"/>
                <w:szCs w:val="20"/>
              </w:rPr>
              <w:t>Risk Mitigation Action</w:t>
            </w:r>
          </w:p>
        </w:tc>
        <w:tc>
          <w:tcPr>
            <w:tcW w:w="0" w:type="auto"/>
            <w:shd w:val="clear" w:color="000000" w:fill="C0C0C0"/>
            <w:noWrap/>
            <w:vAlign w:val="center"/>
            <w:hideMark/>
          </w:tcPr>
          <w:p w14:paraId="5576F580" w14:textId="77777777" w:rsidR="00FB6B57" w:rsidRPr="00926FF5" w:rsidRDefault="00FB6B57" w:rsidP="00FC3A19">
            <w:pPr>
              <w:jc w:val="center"/>
              <w:rPr>
                <w:rFonts w:ascii="Arial" w:hAnsi="Arial"/>
                <w:b/>
                <w:bCs/>
                <w:i/>
                <w:iCs/>
                <w:sz w:val="20"/>
                <w:szCs w:val="20"/>
              </w:rPr>
            </w:pPr>
            <w:r>
              <w:rPr>
                <w:rFonts w:ascii="Arial" w:hAnsi="Arial"/>
                <w:b/>
                <w:bCs/>
                <w:i/>
                <w:iCs/>
                <w:sz w:val="20"/>
                <w:szCs w:val="20"/>
              </w:rPr>
              <w:t>Risk Trigger</w:t>
            </w:r>
          </w:p>
        </w:tc>
        <w:tc>
          <w:tcPr>
            <w:tcW w:w="0" w:type="auto"/>
            <w:shd w:val="clear" w:color="000000" w:fill="C0C0C0"/>
            <w:vAlign w:val="center"/>
          </w:tcPr>
          <w:p w14:paraId="4FB50BA9" w14:textId="77777777" w:rsidR="00FB6B57" w:rsidRPr="00926FF5" w:rsidRDefault="00FB6B57" w:rsidP="00FC3A19">
            <w:pPr>
              <w:jc w:val="center"/>
              <w:rPr>
                <w:rFonts w:ascii="Arial" w:hAnsi="Arial"/>
                <w:b/>
                <w:bCs/>
                <w:i/>
                <w:iCs/>
                <w:sz w:val="20"/>
                <w:szCs w:val="20"/>
              </w:rPr>
            </w:pPr>
            <w:r>
              <w:rPr>
                <w:rFonts w:ascii="Arial" w:hAnsi="Arial"/>
                <w:b/>
                <w:bCs/>
                <w:i/>
                <w:iCs/>
                <w:sz w:val="20"/>
                <w:szCs w:val="20"/>
              </w:rPr>
              <w:t>Risk Mitigation Score</w:t>
            </w:r>
          </w:p>
        </w:tc>
      </w:tr>
      <w:tr w:rsidR="00FB6B57" w:rsidRPr="00926FF5" w14:paraId="725B2924" w14:textId="77777777" w:rsidTr="00FC3A19">
        <w:trPr>
          <w:trHeight w:val="375"/>
        </w:trPr>
        <w:tc>
          <w:tcPr>
            <w:tcW w:w="0" w:type="auto"/>
            <w:shd w:val="clear" w:color="auto" w:fill="auto"/>
            <w:noWrap/>
            <w:vAlign w:val="bottom"/>
            <w:hideMark/>
          </w:tcPr>
          <w:p w14:paraId="184DEFCC" w14:textId="77777777" w:rsidR="00FB6B57" w:rsidRPr="00926FF5" w:rsidRDefault="00FB6B57" w:rsidP="00FC3A19">
            <w:pPr>
              <w:rPr>
                <w:rFonts w:ascii="Arial" w:hAnsi="Arial"/>
                <w:sz w:val="20"/>
                <w:szCs w:val="20"/>
              </w:rPr>
            </w:pPr>
            <w:r w:rsidRPr="00926FF5">
              <w:rPr>
                <w:rFonts w:ascii="Arial" w:hAnsi="Arial"/>
                <w:sz w:val="20"/>
                <w:szCs w:val="20"/>
              </w:rPr>
              <w:t> </w:t>
            </w:r>
          </w:p>
        </w:tc>
        <w:tc>
          <w:tcPr>
            <w:tcW w:w="0" w:type="auto"/>
            <w:shd w:val="clear" w:color="auto" w:fill="auto"/>
            <w:noWrap/>
            <w:vAlign w:val="center"/>
            <w:hideMark/>
          </w:tcPr>
          <w:p w14:paraId="00F51897" w14:textId="77777777" w:rsidR="00FB6B57" w:rsidRPr="00926FF5" w:rsidRDefault="00FB6B57" w:rsidP="00FC3A19">
            <w:r w:rsidRPr="00926FF5">
              <w:t> </w:t>
            </w:r>
          </w:p>
        </w:tc>
        <w:tc>
          <w:tcPr>
            <w:tcW w:w="0" w:type="auto"/>
            <w:shd w:val="clear" w:color="auto" w:fill="auto"/>
            <w:noWrap/>
            <w:vAlign w:val="center"/>
            <w:hideMark/>
          </w:tcPr>
          <w:p w14:paraId="55BD042A" w14:textId="77777777" w:rsidR="00FB6B57" w:rsidRPr="00926FF5" w:rsidRDefault="00FB6B57" w:rsidP="00FC3A19">
            <w:r w:rsidRPr="00926FF5">
              <w:t> </w:t>
            </w:r>
          </w:p>
        </w:tc>
        <w:tc>
          <w:tcPr>
            <w:tcW w:w="0" w:type="auto"/>
            <w:shd w:val="clear" w:color="auto" w:fill="auto"/>
            <w:noWrap/>
            <w:vAlign w:val="center"/>
            <w:hideMark/>
          </w:tcPr>
          <w:p w14:paraId="4F5598A6" w14:textId="77777777" w:rsidR="00FB6B57" w:rsidRPr="00926FF5" w:rsidRDefault="00FB6B57" w:rsidP="00FC3A19">
            <w:r w:rsidRPr="00926FF5">
              <w:t> </w:t>
            </w:r>
          </w:p>
        </w:tc>
        <w:tc>
          <w:tcPr>
            <w:tcW w:w="0" w:type="auto"/>
            <w:shd w:val="clear" w:color="auto" w:fill="auto"/>
            <w:noWrap/>
            <w:vAlign w:val="center"/>
            <w:hideMark/>
          </w:tcPr>
          <w:p w14:paraId="21CDF1FF" w14:textId="77777777" w:rsidR="00FB6B57" w:rsidRPr="00926FF5" w:rsidRDefault="00FB6B57" w:rsidP="00FC3A19">
            <w:r w:rsidRPr="00926FF5">
              <w:t> </w:t>
            </w:r>
          </w:p>
        </w:tc>
        <w:tc>
          <w:tcPr>
            <w:tcW w:w="0" w:type="auto"/>
          </w:tcPr>
          <w:p w14:paraId="74C9875E" w14:textId="77777777" w:rsidR="00FB6B57" w:rsidRPr="00926FF5" w:rsidRDefault="00FB6B57" w:rsidP="00FC3A19"/>
        </w:tc>
      </w:tr>
      <w:tr w:rsidR="00FB6B57" w:rsidRPr="00926FF5" w14:paraId="338DF2DA" w14:textId="77777777" w:rsidTr="00FC3A19">
        <w:trPr>
          <w:trHeight w:val="375"/>
        </w:trPr>
        <w:tc>
          <w:tcPr>
            <w:tcW w:w="0" w:type="auto"/>
            <w:shd w:val="clear" w:color="auto" w:fill="auto"/>
            <w:noWrap/>
            <w:vAlign w:val="bottom"/>
            <w:hideMark/>
          </w:tcPr>
          <w:p w14:paraId="2E463DFE" w14:textId="77777777" w:rsidR="00FB6B57" w:rsidRPr="00926FF5" w:rsidRDefault="00FB6B57" w:rsidP="00FC3A19">
            <w:pPr>
              <w:rPr>
                <w:rFonts w:ascii="Arial" w:hAnsi="Arial"/>
                <w:sz w:val="20"/>
                <w:szCs w:val="20"/>
              </w:rPr>
            </w:pPr>
            <w:r w:rsidRPr="00926FF5">
              <w:rPr>
                <w:rFonts w:ascii="Arial" w:hAnsi="Arial"/>
                <w:sz w:val="20"/>
                <w:szCs w:val="20"/>
              </w:rPr>
              <w:t> </w:t>
            </w:r>
          </w:p>
        </w:tc>
        <w:tc>
          <w:tcPr>
            <w:tcW w:w="0" w:type="auto"/>
            <w:shd w:val="clear" w:color="auto" w:fill="auto"/>
            <w:noWrap/>
            <w:vAlign w:val="center"/>
            <w:hideMark/>
          </w:tcPr>
          <w:p w14:paraId="57C5131D" w14:textId="77777777" w:rsidR="00FB6B57" w:rsidRPr="00926FF5" w:rsidRDefault="00FB6B57" w:rsidP="00FC3A19">
            <w:r w:rsidRPr="00926FF5">
              <w:t> </w:t>
            </w:r>
          </w:p>
        </w:tc>
        <w:tc>
          <w:tcPr>
            <w:tcW w:w="0" w:type="auto"/>
            <w:shd w:val="clear" w:color="auto" w:fill="auto"/>
            <w:noWrap/>
            <w:vAlign w:val="center"/>
            <w:hideMark/>
          </w:tcPr>
          <w:p w14:paraId="3E7B1135" w14:textId="77777777" w:rsidR="00FB6B57" w:rsidRPr="00926FF5" w:rsidRDefault="00FB6B57" w:rsidP="00FC3A19">
            <w:r w:rsidRPr="00926FF5">
              <w:t> </w:t>
            </w:r>
          </w:p>
        </w:tc>
        <w:tc>
          <w:tcPr>
            <w:tcW w:w="0" w:type="auto"/>
            <w:shd w:val="clear" w:color="auto" w:fill="auto"/>
            <w:noWrap/>
            <w:vAlign w:val="center"/>
            <w:hideMark/>
          </w:tcPr>
          <w:p w14:paraId="124FF7A5" w14:textId="77777777" w:rsidR="00FB6B57" w:rsidRPr="00926FF5" w:rsidRDefault="00FB6B57" w:rsidP="00FC3A19">
            <w:r w:rsidRPr="00926FF5">
              <w:t> </w:t>
            </w:r>
          </w:p>
        </w:tc>
        <w:tc>
          <w:tcPr>
            <w:tcW w:w="0" w:type="auto"/>
            <w:shd w:val="clear" w:color="auto" w:fill="auto"/>
            <w:noWrap/>
            <w:vAlign w:val="center"/>
            <w:hideMark/>
          </w:tcPr>
          <w:p w14:paraId="20DC432B" w14:textId="77777777" w:rsidR="00FB6B57" w:rsidRPr="00926FF5" w:rsidRDefault="00FB6B57" w:rsidP="00FC3A19">
            <w:r w:rsidRPr="00926FF5">
              <w:t> </w:t>
            </w:r>
          </w:p>
        </w:tc>
        <w:tc>
          <w:tcPr>
            <w:tcW w:w="0" w:type="auto"/>
          </w:tcPr>
          <w:p w14:paraId="3D099460" w14:textId="77777777" w:rsidR="00FB6B57" w:rsidRPr="00926FF5" w:rsidRDefault="00FB6B57" w:rsidP="00FC3A19"/>
        </w:tc>
      </w:tr>
      <w:tr w:rsidR="00FB6B57" w:rsidRPr="00926FF5" w14:paraId="52FABEA5" w14:textId="77777777" w:rsidTr="00FC3A19">
        <w:trPr>
          <w:trHeight w:val="375"/>
        </w:trPr>
        <w:tc>
          <w:tcPr>
            <w:tcW w:w="0" w:type="auto"/>
            <w:shd w:val="clear" w:color="auto" w:fill="auto"/>
            <w:noWrap/>
            <w:vAlign w:val="bottom"/>
            <w:hideMark/>
          </w:tcPr>
          <w:p w14:paraId="67AA7613" w14:textId="77777777" w:rsidR="00FB6B57" w:rsidRPr="00926FF5" w:rsidRDefault="00FB6B57" w:rsidP="00FC3A19">
            <w:pPr>
              <w:rPr>
                <w:rFonts w:ascii="Arial" w:hAnsi="Arial"/>
                <w:sz w:val="20"/>
                <w:szCs w:val="20"/>
              </w:rPr>
            </w:pPr>
            <w:r w:rsidRPr="00926FF5">
              <w:rPr>
                <w:rFonts w:ascii="Arial" w:hAnsi="Arial"/>
                <w:sz w:val="20"/>
                <w:szCs w:val="20"/>
              </w:rPr>
              <w:t> </w:t>
            </w:r>
          </w:p>
        </w:tc>
        <w:tc>
          <w:tcPr>
            <w:tcW w:w="0" w:type="auto"/>
            <w:shd w:val="clear" w:color="auto" w:fill="auto"/>
            <w:noWrap/>
            <w:vAlign w:val="center"/>
            <w:hideMark/>
          </w:tcPr>
          <w:p w14:paraId="1180B1CA" w14:textId="77777777" w:rsidR="00FB6B57" w:rsidRPr="00926FF5" w:rsidRDefault="00FB6B57" w:rsidP="00FC3A19">
            <w:r w:rsidRPr="00926FF5">
              <w:t> </w:t>
            </w:r>
          </w:p>
        </w:tc>
        <w:tc>
          <w:tcPr>
            <w:tcW w:w="0" w:type="auto"/>
            <w:shd w:val="clear" w:color="auto" w:fill="auto"/>
            <w:noWrap/>
            <w:vAlign w:val="center"/>
            <w:hideMark/>
          </w:tcPr>
          <w:p w14:paraId="113141AA" w14:textId="77777777" w:rsidR="00FB6B57" w:rsidRPr="00926FF5" w:rsidRDefault="00FB6B57" w:rsidP="00FC3A19">
            <w:r w:rsidRPr="00926FF5">
              <w:t> </w:t>
            </w:r>
          </w:p>
        </w:tc>
        <w:tc>
          <w:tcPr>
            <w:tcW w:w="0" w:type="auto"/>
            <w:shd w:val="clear" w:color="auto" w:fill="auto"/>
            <w:noWrap/>
            <w:vAlign w:val="center"/>
            <w:hideMark/>
          </w:tcPr>
          <w:p w14:paraId="29B0E1D6" w14:textId="77777777" w:rsidR="00FB6B57" w:rsidRPr="00926FF5" w:rsidRDefault="00FB6B57" w:rsidP="00FC3A19">
            <w:r w:rsidRPr="00926FF5">
              <w:t> </w:t>
            </w:r>
          </w:p>
        </w:tc>
        <w:tc>
          <w:tcPr>
            <w:tcW w:w="0" w:type="auto"/>
            <w:shd w:val="clear" w:color="auto" w:fill="auto"/>
            <w:noWrap/>
            <w:vAlign w:val="center"/>
            <w:hideMark/>
          </w:tcPr>
          <w:p w14:paraId="01D4A8BC" w14:textId="77777777" w:rsidR="00FB6B57" w:rsidRPr="00926FF5" w:rsidRDefault="00FB6B57" w:rsidP="00FC3A19">
            <w:r w:rsidRPr="00926FF5">
              <w:t> </w:t>
            </w:r>
          </w:p>
        </w:tc>
        <w:tc>
          <w:tcPr>
            <w:tcW w:w="0" w:type="auto"/>
          </w:tcPr>
          <w:p w14:paraId="5659ED8B" w14:textId="77777777" w:rsidR="00FB6B57" w:rsidRPr="00926FF5" w:rsidRDefault="00FB6B57" w:rsidP="00FC3A19"/>
        </w:tc>
      </w:tr>
    </w:tbl>
    <w:p w14:paraId="7870A5EA" w14:textId="77777777" w:rsidR="00FB6B57" w:rsidRDefault="00FB6B57" w:rsidP="00FB6B57">
      <w:pPr>
        <w:rPr>
          <w:rFonts w:ascii="Arial" w:hAnsi="Arial" w:cs="Arial"/>
        </w:rPr>
      </w:pPr>
    </w:p>
    <w:p w14:paraId="149A0A61" w14:textId="77777777" w:rsidR="00FB6B57" w:rsidRDefault="00FB6B57" w:rsidP="00FB6B57">
      <w:pPr>
        <w:jc w:val="center"/>
        <w:rPr>
          <w:rFonts w:ascii="Arial" w:hAnsi="Arial" w:cs="Arial"/>
        </w:rPr>
      </w:pPr>
      <w:r>
        <w:rPr>
          <w:rFonts w:ascii="Arial" w:hAnsi="Arial" w:cs="Arial"/>
        </w:rPr>
        <w:t>Table 2 – Risk Mitigation Plan</w:t>
      </w:r>
    </w:p>
    <w:p w14:paraId="1E6A9177" w14:textId="25AE8BA1" w:rsidR="00581C4C" w:rsidRDefault="00581C4C" w:rsidP="00FB6B57">
      <w:pPr>
        <w:pStyle w:val="Title"/>
        <w:jc w:val="left"/>
        <w:rPr>
          <w:rFonts w:ascii="Helvetica" w:hAnsi="Helvetica"/>
        </w:rPr>
      </w:pPr>
    </w:p>
    <w:p w14:paraId="7CD6A339" w14:textId="77777777" w:rsidR="00FB6B57" w:rsidRDefault="00FB6B57" w:rsidP="00FB6B57">
      <w:pPr>
        <w:pStyle w:val="Title"/>
        <w:jc w:val="left"/>
        <w:rPr>
          <w:rFonts w:ascii="Helvetica" w:hAnsi="Helvetica"/>
        </w:rPr>
      </w:pPr>
    </w:p>
    <w:p w14:paraId="07552AD3" w14:textId="77777777" w:rsidR="00FB6B57" w:rsidRDefault="00FB6B57" w:rsidP="00FB6B57">
      <w:pPr>
        <w:pStyle w:val="Title"/>
        <w:jc w:val="left"/>
        <w:rPr>
          <w:rFonts w:ascii="Helvetica" w:hAnsi="Helvetica"/>
        </w:rPr>
      </w:pPr>
    </w:p>
    <w:p w14:paraId="69588D62" w14:textId="77777777" w:rsidR="00FB6B57" w:rsidRDefault="00FB6B57" w:rsidP="00FB6B57">
      <w:pPr>
        <w:pStyle w:val="Title"/>
        <w:jc w:val="left"/>
        <w:rPr>
          <w:rFonts w:ascii="Helvetica" w:hAnsi="Helvetica"/>
        </w:rPr>
      </w:pPr>
    </w:p>
    <w:p w14:paraId="7266FD83" w14:textId="77777777" w:rsidR="00FB6B57" w:rsidRPr="00BC78A1" w:rsidRDefault="00FB6B57" w:rsidP="00FB6B57">
      <w:pPr>
        <w:pStyle w:val="Title"/>
        <w:rPr>
          <w:sz w:val="28"/>
        </w:rPr>
      </w:pPr>
      <w:r w:rsidRPr="00BC78A1">
        <w:rPr>
          <w:sz w:val="28"/>
        </w:rPr>
        <w:t>Project Risk Register Terms</w:t>
      </w:r>
    </w:p>
    <w:p w14:paraId="74186E04" w14:textId="7AD8A870" w:rsidR="00FB6B57" w:rsidRPr="00BC78A1" w:rsidRDefault="00FB6B57" w:rsidP="00FB6B57">
      <w:pPr>
        <w:tabs>
          <w:tab w:val="left" w:pos="573"/>
        </w:tabs>
        <w:rPr>
          <w:rFonts w:ascii="Helvetica" w:hAnsi="Helvetica"/>
          <w:sz w:val="22"/>
        </w:rPr>
      </w:pPr>
    </w:p>
    <w:p w14:paraId="68419127" w14:textId="77777777" w:rsidR="00FB6B57" w:rsidRPr="00BC78A1" w:rsidRDefault="00FB6B57" w:rsidP="00FB6B57">
      <w:pPr>
        <w:jc w:val="both"/>
        <w:rPr>
          <w:rFonts w:ascii="Helvetica" w:hAnsi="Helvetica"/>
          <w:b/>
          <w:bCs/>
          <w:sz w:val="22"/>
        </w:rPr>
      </w:pPr>
      <w:r w:rsidRPr="00BC78A1">
        <w:rPr>
          <w:rFonts w:ascii="Helvetica" w:hAnsi="Helvetica"/>
          <w:b/>
          <w:bCs/>
          <w:sz w:val="20"/>
        </w:rPr>
        <w:t>General Information</w:t>
      </w:r>
    </w:p>
    <w:p w14:paraId="366A6F31" w14:textId="77777777" w:rsidR="00FB6B57" w:rsidRPr="00BC78A1" w:rsidRDefault="00FB6B57" w:rsidP="00FB6B57">
      <w:pPr>
        <w:jc w:val="both"/>
        <w:rPr>
          <w:rFonts w:ascii="Helvetica" w:hAnsi="Helvetica"/>
          <w:sz w:val="20"/>
        </w:rPr>
      </w:pPr>
    </w:p>
    <w:p w14:paraId="2C388577" w14:textId="77777777" w:rsidR="00FB6B57" w:rsidRPr="00BC78A1" w:rsidRDefault="00FB6B57" w:rsidP="00FB6B57">
      <w:pPr>
        <w:ind w:left="399" w:hanging="399"/>
        <w:jc w:val="both"/>
        <w:rPr>
          <w:rFonts w:ascii="Helvetica" w:hAnsi="Helvetica"/>
          <w:sz w:val="20"/>
        </w:rPr>
      </w:pPr>
      <w:r w:rsidRPr="00BC78A1">
        <w:rPr>
          <w:rFonts w:ascii="Helvetica" w:hAnsi="Helvetica"/>
          <w:i/>
          <w:iCs/>
          <w:sz w:val="20"/>
          <w:u w:val="single"/>
        </w:rPr>
        <w:t>Project Name</w:t>
      </w:r>
      <w:r w:rsidRPr="00BC78A1">
        <w:rPr>
          <w:rFonts w:ascii="Helvetica" w:hAnsi="Helvetica"/>
          <w:sz w:val="20"/>
          <w:u w:val="single"/>
        </w:rPr>
        <w:t xml:space="preserve"> </w:t>
      </w:r>
      <w:r w:rsidRPr="00BC78A1">
        <w:rPr>
          <w:rFonts w:ascii="Helvetica" w:hAnsi="Helvetica"/>
          <w:sz w:val="20"/>
        </w:rPr>
        <w:t>– Enter the proper name used to identify this project.</w:t>
      </w:r>
    </w:p>
    <w:p w14:paraId="0F64F7D5" w14:textId="77777777" w:rsidR="00FB6B57" w:rsidRPr="00BC78A1" w:rsidRDefault="00FB6B57" w:rsidP="00FB6B57">
      <w:pPr>
        <w:ind w:left="399" w:hanging="399"/>
        <w:jc w:val="both"/>
        <w:rPr>
          <w:rFonts w:ascii="Helvetica" w:hAnsi="Helvetica"/>
          <w:i/>
          <w:sz w:val="20"/>
          <w:u w:val="single"/>
        </w:rPr>
      </w:pPr>
    </w:p>
    <w:p w14:paraId="2F845270" w14:textId="77777777" w:rsidR="00FB6B57" w:rsidRPr="00BC78A1" w:rsidRDefault="00FB6B57" w:rsidP="00FB6B57">
      <w:pPr>
        <w:ind w:left="399" w:hanging="399"/>
        <w:jc w:val="both"/>
        <w:rPr>
          <w:rFonts w:ascii="Helvetica" w:hAnsi="Helvetica"/>
          <w:sz w:val="20"/>
        </w:rPr>
      </w:pPr>
      <w:r w:rsidRPr="00BC78A1">
        <w:rPr>
          <w:rFonts w:ascii="Helvetica" w:hAnsi="Helvetica"/>
          <w:i/>
          <w:sz w:val="20"/>
          <w:u w:val="single"/>
        </w:rPr>
        <w:t>Prepared By</w:t>
      </w:r>
      <w:r w:rsidRPr="00BC78A1">
        <w:rPr>
          <w:rFonts w:ascii="Helvetica" w:hAnsi="Helvetica"/>
          <w:sz w:val="20"/>
        </w:rPr>
        <w:t xml:space="preserve"> – Enter the name of the person making this request. Typically the project Manager</w:t>
      </w:r>
    </w:p>
    <w:p w14:paraId="025B650A" w14:textId="77777777" w:rsidR="00FB6B57" w:rsidRPr="00BC78A1" w:rsidRDefault="00FB6B57" w:rsidP="00FB6B57">
      <w:pPr>
        <w:ind w:left="399" w:hanging="399"/>
        <w:jc w:val="both"/>
        <w:rPr>
          <w:rFonts w:ascii="Helvetica" w:hAnsi="Helvetica"/>
          <w:i/>
          <w:sz w:val="20"/>
          <w:u w:val="single"/>
        </w:rPr>
      </w:pPr>
    </w:p>
    <w:p w14:paraId="073FD5A7" w14:textId="77777777" w:rsidR="00FB6B57" w:rsidRPr="00BC78A1" w:rsidRDefault="00FB6B57" w:rsidP="00FB6B57">
      <w:pPr>
        <w:ind w:left="399" w:hanging="399"/>
        <w:jc w:val="both"/>
        <w:rPr>
          <w:rFonts w:ascii="Helvetica" w:hAnsi="Helvetica"/>
          <w:sz w:val="20"/>
        </w:rPr>
      </w:pPr>
      <w:r w:rsidRPr="00BC78A1">
        <w:rPr>
          <w:rFonts w:ascii="Helvetica" w:hAnsi="Helvetica"/>
          <w:i/>
          <w:sz w:val="20"/>
          <w:u w:val="single"/>
        </w:rPr>
        <w:t>Date Last Modified</w:t>
      </w:r>
      <w:r w:rsidRPr="00BC78A1">
        <w:rPr>
          <w:rFonts w:ascii="Helvetica" w:hAnsi="Helvetica"/>
          <w:sz w:val="20"/>
        </w:rPr>
        <w:t xml:space="preserve"> – Enter the date the risk register was last updated.</w:t>
      </w:r>
    </w:p>
    <w:p w14:paraId="36F410CF" w14:textId="77777777" w:rsidR="00FB6B57" w:rsidRPr="00BC78A1" w:rsidRDefault="00FB6B57" w:rsidP="00FB6B57">
      <w:pPr>
        <w:ind w:left="399" w:hanging="399"/>
        <w:jc w:val="both"/>
        <w:rPr>
          <w:rFonts w:ascii="Helvetica" w:hAnsi="Helvetica"/>
          <w:sz w:val="20"/>
        </w:rPr>
      </w:pPr>
    </w:p>
    <w:p w14:paraId="4C3594F4" w14:textId="77777777" w:rsidR="00FB6B57" w:rsidRPr="00BC78A1" w:rsidRDefault="00FB6B57" w:rsidP="00FB6B57">
      <w:pPr>
        <w:pStyle w:val="BodyText2"/>
        <w:numPr>
          <w:ilvl w:val="0"/>
          <w:numId w:val="22"/>
        </w:numPr>
        <w:spacing w:after="0" w:line="240" w:lineRule="auto"/>
        <w:jc w:val="both"/>
        <w:rPr>
          <w:rFonts w:ascii="Helvetica" w:hAnsi="Helvetica"/>
          <w:b/>
          <w:bCs/>
          <w:i/>
          <w:sz w:val="20"/>
        </w:rPr>
      </w:pPr>
      <w:r w:rsidRPr="00BC78A1">
        <w:rPr>
          <w:rFonts w:ascii="Helvetica" w:hAnsi="Helvetica"/>
          <w:b/>
          <w:bCs/>
          <w:i/>
          <w:sz w:val="20"/>
        </w:rPr>
        <w:t>Risk Identification</w:t>
      </w:r>
    </w:p>
    <w:p w14:paraId="3EA0354C" w14:textId="77777777" w:rsidR="00FB6B57" w:rsidRPr="00BC78A1" w:rsidRDefault="00FB6B57" w:rsidP="00FB6B57">
      <w:pPr>
        <w:rPr>
          <w:rFonts w:ascii="Helvetica" w:hAnsi="Helvetica"/>
          <w:sz w:val="20"/>
        </w:rPr>
      </w:pPr>
      <w:r w:rsidRPr="00BC78A1">
        <w:rPr>
          <w:rFonts w:ascii="Helvetica" w:hAnsi="Helvetica"/>
          <w:sz w:val="20"/>
        </w:rPr>
        <w:t>List all potential risks that could impact your project.  Assess the probability of occurrence and the impact level.</w:t>
      </w:r>
    </w:p>
    <w:p w14:paraId="23298A97" w14:textId="77777777" w:rsidR="00FB6B57" w:rsidRPr="00BC78A1" w:rsidRDefault="00FB6B57" w:rsidP="00FB6B57">
      <w:pPr>
        <w:jc w:val="both"/>
        <w:rPr>
          <w:rFonts w:ascii="Helvetica" w:hAnsi="Helvetica"/>
          <w:i/>
          <w:iCs/>
          <w:sz w:val="20"/>
          <w:u w:val="single"/>
        </w:rPr>
      </w:pPr>
    </w:p>
    <w:p w14:paraId="0BB67E80" w14:textId="77777777" w:rsidR="00FB6B57" w:rsidRPr="00BC78A1" w:rsidRDefault="00FB6B57" w:rsidP="00FB6B57">
      <w:pPr>
        <w:jc w:val="both"/>
        <w:rPr>
          <w:rFonts w:ascii="Helvetica" w:hAnsi="Helvetica"/>
          <w:iCs/>
          <w:sz w:val="20"/>
        </w:rPr>
      </w:pPr>
      <w:r w:rsidRPr="00BC78A1">
        <w:rPr>
          <w:rFonts w:ascii="Helvetica" w:hAnsi="Helvetica"/>
          <w:i/>
          <w:iCs/>
          <w:sz w:val="20"/>
          <w:u w:val="single"/>
        </w:rPr>
        <w:t>Risk Name</w:t>
      </w:r>
      <w:r w:rsidRPr="00BC78A1">
        <w:rPr>
          <w:rFonts w:ascii="Helvetica" w:hAnsi="Helvetica"/>
          <w:i/>
          <w:iCs/>
          <w:sz w:val="20"/>
        </w:rPr>
        <w:t xml:space="preserve"> – </w:t>
      </w:r>
      <w:r w:rsidRPr="00BC78A1">
        <w:rPr>
          <w:rFonts w:ascii="Helvetica" w:hAnsi="Helvetica"/>
          <w:iCs/>
          <w:sz w:val="20"/>
        </w:rPr>
        <w:t>Enter a name for each risk evaluated.</w:t>
      </w:r>
    </w:p>
    <w:p w14:paraId="731FBE74" w14:textId="77777777" w:rsidR="00FB6B57" w:rsidRPr="00BC78A1" w:rsidRDefault="00FB6B57" w:rsidP="00FB6B57">
      <w:pPr>
        <w:jc w:val="both"/>
        <w:rPr>
          <w:rFonts w:ascii="Helvetica" w:hAnsi="Helvetica"/>
          <w:i/>
          <w:iCs/>
          <w:sz w:val="20"/>
          <w:u w:val="single"/>
        </w:rPr>
      </w:pPr>
    </w:p>
    <w:p w14:paraId="23DA4CB2" w14:textId="77777777" w:rsidR="00FB6B57" w:rsidRPr="00BC78A1" w:rsidRDefault="00FB6B57" w:rsidP="00FB6B57">
      <w:pPr>
        <w:jc w:val="both"/>
        <w:rPr>
          <w:rFonts w:ascii="Helvetica" w:hAnsi="Helvetica"/>
          <w:iCs/>
          <w:sz w:val="20"/>
        </w:rPr>
      </w:pPr>
      <w:r w:rsidRPr="00BC78A1">
        <w:rPr>
          <w:rFonts w:ascii="Helvetica" w:hAnsi="Helvetica"/>
          <w:i/>
          <w:iCs/>
          <w:sz w:val="20"/>
          <w:u w:val="single"/>
        </w:rPr>
        <w:t>Risk Description</w:t>
      </w:r>
      <w:r w:rsidRPr="00BC78A1">
        <w:rPr>
          <w:rFonts w:ascii="Helvetica" w:hAnsi="Helvetica"/>
          <w:i/>
          <w:iCs/>
          <w:sz w:val="20"/>
        </w:rPr>
        <w:t xml:space="preserve"> – </w:t>
      </w:r>
      <w:r w:rsidRPr="00BC78A1">
        <w:rPr>
          <w:rFonts w:ascii="Helvetica" w:hAnsi="Helvetica"/>
          <w:iCs/>
          <w:sz w:val="20"/>
        </w:rPr>
        <w:t>Give a detailed description of the event that you are evaluating.</w:t>
      </w:r>
    </w:p>
    <w:p w14:paraId="08BD1984" w14:textId="77777777" w:rsidR="00FB6B57" w:rsidRPr="00BC78A1" w:rsidRDefault="00FB6B57" w:rsidP="00FB6B57">
      <w:pPr>
        <w:jc w:val="both"/>
        <w:rPr>
          <w:rFonts w:ascii="Helvetica" w:hAnsi="Helvetica"/>
          <w:iCs/>
          <w:sz w:val="20"/>
        </w:rPr>
      </w:pPr>
    </w:p>
    <w:p w14:paraId="5988900E" w14:textId="77777777" w:rsidR="00FB6B57" w:rsidRPr="00BC78A1" w:rsidRDefault="00FB6B57" w:rsidP="00FB6B57">
      <w:pPr>
        <w:jc w:val="both"/>
        <w:rPr>
          <w:rFonts w:ascii="Helvetica" w:hAnsi="Helvetica"/>
          <w:i/>
          <w:iCs/>
          <w:sz w:val="20"/>
          <w:u w:val="single"/>
        </w:rPr>
      </w:pPr>
    </w:p>
    <w:p w14:paraId="670B3E47" w14:textId="77777777" w:rsidR="00FB6B57" w:rsidRPr="00BC78A1" w:rsidRDefault="00FB6B57" w:rsidP="00FB6B57">
      <w:pPr>
        <w:jc w:val="both"/>
        <w:rPr>
          <w:rFonts w:ascii="Helvetica" w:hAnsi="Helvetica"/>
          <w:sz w:val="20"/>
        </w:rPr>
      </w:pPr>
      <w:r w:rsidRPr="00BC78A1">
        <w:rPr>
          <w:rFonts w:ascii="Helvetica" w:hAnsi="Helvetica"/>
          <w:i/>
          <w:iCs/>
          <w:sz w:val="20"/>
          <w:u w:val="single"/>
        </w:rPr>
        <w:t xml:space="preserve">Probability of Occurrence </w:t>
      </w:r>
      <w:r w:rsidRPr="00BC78A1">
        <w:rPr>
          <w:rFonts w:ascii="Helvetica" w:hAnsi="Helvetica"/>
          <w:sz w:val="20"/>
        </w:rPr>
        <w:t>– Enter a percentage of probability that this risk will occur if nothing is done to prevent it.</w:t>
      </w:r>
    </w:p>
    <w:p w14:paraId="356117CA" w14:textId="77777777" w:rsidR="00FB6B57" w:rsidRPr="00BC78A1" w:rsidRDefault="00FB6B57" w:rsidP="00FB6B57">
      <w:pPr>
        <w:rPr>
          <w:rFonts w:ascii="Helvetica" w:hAnsi="Helvetica"/>
          <w:i/>
          <w:sz w:val="20"/>
          <w:u w:val="single"/>
        </w:rPr>
      </w:pPr>
    </w:p>
    <w:p w14:paraId="68DA6CBC" w14:textId="77777777" w:rsidR="00FB6B57" w:rsidRPr="00BC78A1" w:rsidRDefault="00FB6B57" w:rsidP="00FB6B57">
      <w:pPr>
        <w:rPr>
          <w:rFonts w:ascii="Helvetica" w:hAnsi="Helvetica"/>
          <w:sz w:val="20"/>
        </w:rPr>
      </w:pPr>
      <w:r w:rsidRPr="00BC78A1">
        <w:rPr>
          <w:rFonts w:ascii="Helvetica" w:hAnsi="Helvetica"/>
          <w:i/>
          <w:sz w:val="20"/>
          <w:u w:val="single"/>
        </w:rPr>
        <w:t>Impact Level</w:t>
      </w:r>
      <w:r w:rsidRPr="00BC78A1">
        <w:rPr>
          <w:rFonts w:ascii="Helvetica" w:hAnsi="Helvetica"/>
          <w:i/>
          <w:sz w:val="20"/>
        </w:rPr>
        <w:t xml:space="preserve"> – </w:t>
      </w:r>
      <w:r w:rsidRPr="00BC78A1">
        <w:rPr>
          <w:rFonts w:ascii="Helvetica" w:hAnsi="Helvetica"/>
          <w:sz w:val="20"/>
        </w:rPr>
        <w:t>Enter a rating from 1 (low impact) to 5 (great impact).</w:t>
      </w:r>
    </w:p>
    <w:p w14:paraId="1E8A45A9" w14:textId="77777777" w:rsidR="00FB6B57" w:rsidRPr="00BC78A1" w:rsidRDefault="00FB6B57" w:rsidP="00FB6B57">
      <w:pPr>
        <w:rPr>
          <w:rFonts w:ascii="Helvetica" w:hAnsi="Helvetica"/>
          <w:i/>
          <w:sz w:val="20"/>
          <w:u w:val="single"/>
        </w:rPr>
      </w:pPr>
    </w:p>
    <w:p w14:paraId="399F244F" w14:textId="77777777" w:rsidR="00FB6B57" w:rsidRPr="00BC78A1" w:rsidRDefault="00FB6B57" w:rsidP="00FB6B57">
      <w:pPr>
        <w:rPr>
          <w:rFonts w:ascii="Helvetica" w:hAnsi="Helvetica"/>
          <w:sz w:val="20"/>
        </w:rPr>
      </w:pPr>
      <w:r w:rsidRPr="00BC78A1">
        <w:rPr>
          <w:rFonts w:ascii="Helvetica" w:hAnsi="Helvetica"/>
          <w:i/>
          <w:sz w:val="20"/>
          <w:u w:val="single"/>
        </w:rPr>
        <w:t>Risk Score</w:t>
      </w:r>
      <w:r w:rsidRPr="00BC78A1">
        <w:rPr>
          <w:rFonts w:ascii="Helvetica" w:hAnsi="Helvetica"/>
          <w:i/>
          <w:sz w:val="20"/>
        </w:rPr>
        <w:t xml:space="preserve"> – </w:t>
      </w:r>
      <w:r w:rsidRPr="00BC78A1">
        <w:rPr>
          <w:rFonts w:ascii="Helvetica" w:hAnsi="Helvetica"/>
          <w:sz w:val="20"/>
        </w:rPr>
        <w:t>Calculate the Risk Score by multiplying the Probability Percentage by the Impact Level.</w:t>
      </w:r>
    </w:p>
    <w:p w14:paraId="2940C238" w14:textId="77777777" w:rsidR="00FB6B57" w:rsidRPr="00BC78A1" w:rsidRDefault="00FB6B57" w:rsidP="00FB6B57">
      <w:pPr>
        <w:rPr>
          <w:rFonts w:ascii="Helvetica" w:hAnsi="Helvetica"/>
          <w:sz w:val="22"/>
        </w:rPr>
      </w:pPr>
    </w:p>
    <w:p w14:paraId="346797D1" w14:textId="77777777" w:rsidR="00FB6B57" w:rsidRPr="00887986" w:rsidRDefault="00FB6B57" w:rsidP="00FB6B57">
      <w:pPr>
        <w:pStyle w:val="Title"/>
        <w:rPr>
          <w:sz w:val="28"/>
        </w:rPr>
      </w:pPr>
      <w:r w:rsidRPr="00887986">
        <w:rPr>
          <w:sz w:val="28"/>
        </w:rPr>
        <w:t>High Risk Mitigation Plans</w:t>
      </w:r>
    </w:p>
    <w:p w14:paraId="0537EC9E" w14:textId="77777777" w:rsidR="00FB6B57" w:rsidRPr="00BC78A1" w:rsidRDefault="00FB6B57" w:rsidP="00FB6B57">
      <w:pPr>
        <w:rPr>
          <w:rFonts w:ascii="Helvetica" w:hAnsi="Helvetica"/>
          <w:sz w:val="20"/>
        </w:rPr>
      </w:pPr>
    </w:p>
    <w:p w14:paraId="4D7D2C02" w14:textId="77777777" w:rsidR="00FB6B57" w:rsidRPr="00BC78A1" w:rsidRDefault="00FB6B57" w:rsidP="00FB6B57">
      <w:pPr>
        <w:rPr>
          <w:rFonts w:ascii="Helvetica" w:hAnsi="Helvetica"/>
          <w:sz w:val="20"/>
        </w:rPr>
      </w:pPr>
      <w:r w:rsidRPr="00BC78A1">
        <w:rPr>
          <w:rFonts w:ascii="Helvetica" w:hAnsi="Helvetica"/>
          <w:sz w:val="20"/>
        </w:rPr>
        <w:t>Enter data in this section for each risk listed in Risk Register as meets any “High” Risk criteria:</w:t>
      </w:r>
    </w:p>
    <w:p w14:paraId="560E34EC" w14:textId="77777777" w:rsidR="00FB6B57" w:rsidRPr="00BC78A1" w:rsidRDefault="00FB6B57" w:rsidP="00FB6B57">
      <w:pPr>
        <w:rPr>
          <w:rFonts w:ascii="Helvetica" w:hAnsi="Helvetica"/>
          <w:sz w:val="20"/>
        </w:rPr>
      </w:pPr>
    </w:p>
    <w:p w14:paraId="7A1126A9" w14:textId="77777777" w:rsidR="00FB6B57" w:rsidRPr="00BC78A1" w:rsidRDefault="00FB6B57" w:rsidP="00FB6B57">
      <w:pPr>
        <w:numPr>
          <w:ilvl w:val="1"/>
          <w:numId w:val="23"/>
        </w:numPr>
        <w:tabs>
          <w:tab w:val="clear" w:pos="2013"/>
          <w:tab w:val="num" w:pos="741"/>
        </w:tabs>
        <w:ind w:left="720"/>
        <w:rPr>
          <w:rFonts w:ascii="Helvetica" w:hAnsi="Helvetica"/>
          <w:sz w:val="20"/>
        </w:rPr>
      </w:pPr>
      <w:r w:rsidRPr="00BC78A1">
        <w:rPr>
          <w:rFonts w:ascii="Arial" w:hAnsi="Arial" w:cs="Arial"/>
          <w:sz w:val="20"/>
        </w:rPr>
        <w:t>A Risk Score equal to or great than 1.00.</w:t>
      </w:r>
    </w:p>
    <w:p w14:paraId="7F0514EE" w14:textId="77777777" w:rsidR="00FB6B57" w:rsidRPr="00BC78A1" w:rsidRDefault="00FB6B57" w:rsidP="00FB6B57">
      <w:pPr>
        <w:numPr>
          <w:ilvl w:val="1"/>
          <w:numId w:val="23"/>
        </w:numPr>
        <w:tabs>
          <w:tab w:val="clear" w:pos="2013"/>
          <w:tab w:val="num" w:pos="741"/>
        </w:tabs>
        <w:ind w:left="720"/>
        <w:rPr>
          <w:rFonts w:ascii="Helvetica" w:hAnsi="Helvetica"/>
          <w:sz w:val="20"/>
        </w:rPr>
      </w:pPr>
      <w:r w:rsidRPr="00BC78A1">
        <w:rPr>
          <w:rFonts w:ascii="Arial" w:hAnsi="Arial" w:cs="Arial"/>
          <w:sz w:val="20"/>
        </w:rPr>
        <w:t>A Probability of Occurrence of 50 percent or greater.</w:t>
      </w:r>
    </w:p>
    <w:p w14:paraId="0100F244" w14:textId="77777777" w:rsidR="00FB6B57" w:rsidRPr="00BC78A1" w:rsidRDefault="00FB6B57" w:rsidP="00FB6B57">
      <w:pPr>
        <w:numPr>
          <w:ilvl w:val="1"/>
          <w:numId w:val="23"/>
        </w:numPr>
        <w:tabs>
          <w:tab w:val="clear" w:pos="2013"/>
          <w:tab w:val="num" w:pos="741"/>
        </w:tabs>
        <w:ind w:left="720"/>
        <w:rPr>
          <w:rFonts w:ascii="Helvetica" w:hAnsi="Helvetica"/>
          <w:sz w:val="20"/>
        </w:rPr>
      </w:pPr>
      <w:r w:rsidRPr="00BC78A1">
        <w:rPr>
          <w:rFonts w:ascii="Arial" w:hAnsi="Arial" w:cs="Arial"/>
          <w:sz w:val="20"/>
        </w:rPr>
        <w:t>An Impact Level of 3 or greater.</w:t>
      </w:r>
    </w:p>
    <w:p w14:paraId="1C5ABB4D" w14:textId="77777777" w:rsidR="00FB6B57" w:rsidRPr="00BC78A1" w:rsidRDefault="00FB6B57" w:rsidP="00FB6B57">
      <w:pPr>
        <w:jc w:val="both"/>
        <w:rPr>
          <w:rFonts w:ascii="Helvetica" w:hAnsi="Helvetica"/>
          <w:iCs/>
          <w:sz w:val="20"/>
        </w:rPr>
      </w:pPr>
    </w:p>
    <w:p w14:paraId="5FD02CF9" w14:textId="77777777" w:rsidR="00FB6B57" w:rsidRPr="00BC78A1" w:rsidRDefault="00FB6B57" w:rsidP="00FB6B57">
      <w:pPr>
        <w:jc w:val="both"/>
        <w:rPr>
          <w:rFonts w:ascii="Helvetica" w:hAnsi="Helvetica"/>
          <w:iCs/>
          <w:sz w:val="20"/>
        </w:rPr>
      </w:pPr>
      <w:r w:rsidRPr="00BC78A1">
        <w:rPr>
          <w:rFonts w:ascii="Helvetica" w:hAnsi="Helvetica"/>
          <w:i/>
          <w:iCs/>
          <w:sz w:val="20"/>
          <w:u w:val="single"/>
        </w:rPr>
        <w:t>Risk # and Name</w:t>
      </w:r>
      <w:r w:rsidRPr="00BC78A1">
        <w:rPr>
          <w:rFonts w:ascii="Helvetica" w:hAnsi="Helvetica"/>
          <w:i/>
          <w:iCs/>
          <w:sz w:val="20"/>
        </w:rPr>
        <w:t xml:space="preserve"> – </w:t>
      </w:r>
      <w:r w:rsidRPr="00BC78A1">
        <w:rPr>
          <w:rFonts w:ascii="Helvetica" w:hAnsi="Helvetica"/>
          <w:iCs/>
          <w:sz w:val="20"/>
        </w:rPr>
        <w:t>COPY AND PASTE BOTH from sheet 1 (Risk Register)</w:t>
      </w:r>
    </w:p>
    <w:p w14:paraId="505A340B" w14:textId="77777777" w:rsidR="00FB6B57" w:rsidRPr="00BC78A1" w:rsidRDefault="00FB6B57" w:rsidP="00FB6B57">
      <w:pPr>
        <w:jc w:val="both"/>
        <w:rPr>
          <w:rFonts w:ascii="Helvetica" w:hAnsi="Helvetica"/>
          <w:iCs/>
          <w:sz w:val="20"/>
        </w:rPr>
      </w:pPr>
    </w:p>
    <w:p w14:paraId="2F8B7B97" w14:textId="77777777" w:rsidR="00FB6B57" w:rsidRPr="00BC78A1" w:rsidRDefault="00FB6B57" w:rsidP="00FB6B57">
      <w:pPr>
        <w:rPr>
          <w:rFonts w:ascii="Helvetica" w:hAnsi="Helvetica"/>
          <w:sz w:val="20"/>
        </w:rPr>
      </w:pPr>
      <w:r w:rsidRPr="00BC78A1">
        <w:rPr>
          <w:rFonts w:ascii="Helvetica" w:hAnsi="Helvetica"/>
          <w:i/>
          <w:sz w:val="20"/>
          <w:u w:val="single"/>
        </w:rPr>
        <w:t>The owner is the</w:t>
      </w:r>
      <w:r w:rsidRPr="00BC78A1">
        <w:rPr>
          <w:rFonts w:ascii="Helvetica" w:hAnsi="Helvetica"/>
          <w:sz w:val="20"/>
        </w:rPr>
        <w:t xml:space="preserve"> individual responsible for the actions to mitigate this risk.</w:t>
      </w:r>
    </w:p>
    <w:p w14:paraId="1511116C" w14:textId="77777777" w:rsidR="00FB6B57" w:rsidRPr="00BC78A1" w:rsidRDefault="00FB6B57" w:rsidP="00FB6B57">
      <w:pPr>
        <w:rPr>
          <w:rFonts w:ascii="Helvetica" w:hAnsi="Helvetica"/>
          <w:i/>
          <w:iCs/>
          <w:sz w:val="20"/>
          <w:u w:val="single"/>
        </w:rPr>
      </w:pPr>
    </w:p>
    <w:p w14:paraId="4AD60D3D" w14:textId="77777777" w:rsidR="00FB6B57" w:rsidRPr="00BC78A1" w:rsidRDefault="00FB6B57" w:rsidP="00FB6B57">
      <w:pPr>
        <w:rPr>
          <w:rFonts w:ascii="Helvetica" w:hAnsi="Helvetica"/>
          <w:sz w:val="20"/>
        </w:rPr>
      </w:pPr>
      <w:r w:rsidRPr="00BC78A1">
        <w:rPr>
          <w:rFonts w:ascii="Helvetica" w:hAnsi="Helvetica"/>
          <w:i/>
          <w:iCs/>
          <w:sz w:val="20"/>
          <w:u w:val="single"/>
        </w:rPr>
        <w:t>Risk Mitigation Action</w:t>
      </w:r>
      <w:r w:rsidRPr="00BC78A1">
        <w:rPr>
          <w:rFonts w:ascii="Helvetica" w:hAnsi="Helvetica"/>
          <w:i/>
          <w:iCs/>
          <w:sz w:val="20"/>
        </w:rPr>
        <w:t xml:space="preserve"> – </w:t>
      </w:r>
      <w:r w:rsidRPr="00BC78A1">
        <w:rPr>
          <w:rFonts w:ascii="Helvetica" w:hAnsi="Helvetica"/>
          <w:sz w:val="20"/>
        </w:rPr>
        <w:t>Provide a brief summary of the steps you can take to reduce the overall Risk Score (probability or impact level).</w:t>
      </w:r>
    </w:p>
    <w:p w14:paraId="10C6AF0F" w14:textId="77777777" w:rsidR="00FB6B57" w:rsidRPr="00BC78A1" w:rsidRDefault="00FB6B57" w:rsidP="00FB6B57">
      <w:pPr>
        <w:rPr>
          <w:rFonts w:ascii="Helvetica" w:hAnsi="Helvetica"/>
          <w:i/>
          <w:sz w:val="20"/>
          <w:u w:val="single"/>
        </w:rPr>
      </w:pPr>
    </w:p>
    <w:p w14:paraId="31369A62" w14:textId="77777777" w:rsidR="00FB6B57" w:rsidRPr="00BC78A1" w:rsidRDefault="00FB6B57" w:rsidP="00FB6B57">
      <w:pPr>
        <w:rPr>
          <w:rFonts w:ascii="Helvetica" w:hAnsi="Helvetica"/>
          <w:sz w:val="20"/>
        </w:rPr>
      </w:pPr>
      <w:r w:rsidRPr="00BC78A1">
        <w:rPr>
          <w:rFonts w:ascii="Helvetica" w:hAnsi="Helvetica"/>
          <w:i/>
          <w:sz w:val="20"/>
          <w:u w:val="single"/>
        </w:rPr>
        <w:t>Risk Trigger</w:t>
      </w:r>
      <w:r w:rsidRPr="00BC78A1">
        <w:rPr>
          <w:rFonts w:ascii="Helvetica" w:hAnsi="Helvetica"/>
          <w:sz w:val="20"/>
        </w:rPr>
        <w:t xml:space="preserve"> – Describe the risk trigger.  A risk trigger is a sign that a risk has occurred or is about to occur.  Triggers may be discovered during the risk identification process and monitored as the project is executed.  Once the risk trigger occurs, the project team needs to implement a risk response.</w:t>
      </w:r>
    </w:p>
    <w:p w14:paraId="16CD6377" w14:textId="77777777" w:rsidR="00FB6B57" w:rsidRPr="00BC78A1" w:rsidRDefault="00FB6B57" w:rsidP="00FB6B57">
      <w:pPr>
        <w:rPr>
          <w:rFonts w:ascii="Helvetica" w:hAnsi="Helvetica"/>
          <w:i/>
          <w:sz w:val="20"/>
          <w:u w:val="single"/>
        </w:rPr>
      </w:pPr>
    </w:p>
    <w:p w14:paraId="606D991B" w14:textId="77777777" w:rsidR="00FB6B57" w:rsidRPr="00BC78A1" w:rsidRDefault="00FB6B57" w:rsidP="00FB6B57">
      <w:pPr>
        <w:rPr>
          <w:rFonts w:ascii="Helvetica" w:hAnsi="Helvetica"/>
          <w:sz w:val="22"/>
        </w:rPr>
      </w:pPr>
      <w:r w:rsidRPr="00BC78A1">
        <w:rPr>
          <w:rFonts w:ascii="Helvetica" w:hAnsi="Helvetica"/>
          <w:i/>
          <w:sz w:val="20"/>
          <w:u w:val="single"/>
        </w:rPr>
        <w:t>Total Mitigation Cost</w:t>
      </w:r>
      <w:r w:rsidRPr="00BC78A1">
        <w:rPr>
          <w:rFonts w:ascii="Helvetica" w:hAnsi="Helvetica"/>
          <w:sz w:val="20"/>
        </w:rPr>
        <w:t xml:space="preserve"> – The spreadsheet will add up the total cost of risk mitigation</w:t>
      </w:r>
      <w:r w:rsidRPr="00BC78A1">
        <w:rPr>
          <w:rFonts w:ascii="Helvetica" w:hAnsi="Helvetica"/>
          <w:sz w:val="22"/>
        </w:rPr>
        <w:t>.</w:t>
      </w:r>
    </w:p>
    <w:p w14:paraId="0534D34E" w14:textId="6378AEA4" w:rsidR="00FB6B57" w:rsidRPr="00FB6B57" w:rsidRDefault="00FB6B57" w:rsidP="00FB6B57">
      <w:pPr>
        <w:rPr>
          <w:rFonts w:ascii="Helvetica" w:hAnsi="Helvetica"/>
          <w:sz w:val="22"/>
        </w:rPr>
      </w:pPr>
      <w:r>
        <w:rPr>
          <w:rFonts w:ascii="Helvetica" w:hAnsi="Helvetica"/>
          <w:i/>
          <w:noProof/>
          <w:sz w:val="20"/>
          <w:u w:val="single"/>
        </w:rPr>
        <mc:AlternateContent>
          <mc:Choice Requires="wps">
            <w:drawing>
              <wp:anchor distT="0" distB="0" distL="114300" distR="114300" simplePos="0" relativeHeight="251662336" behindDoc="0" locked="0" layoutInCell="1" allowOverlap="1" wp14:anchorId="3CD0430B" wp14:editId="2DF4B4DB">
                <wp:simplePos x="0" y="0"/>
                <wp:positionH relativeFrom="column">
                  <wp:posOffset>6438900</wp:posOffset>
                </wp:positionH>
                <wp:positionV relativeFrom="paragraph">
                  <wp:posOffset>1546225</wp:posOffset>
                </wp:positionV>
                <wp:extent cx="212090" cy="2971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E2C0" w14:textId="77777777" w:rsidR="00FB6B57" w:rsidRPr="00402002" w:rsidRDefault="00FB6B57" w:rsidP="00FB6B57">
                            <w:pPr>
                              <w:rPr>
                                <w:color w:val="FFFFFF"/>
                              </w:rPr>
                            </w:pPr>
                            <w:r>
                              <w:rPr>
                                <w:color w:val="FFFFFF"/>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0430B" id="Text Box 5" o:spid="_x0000_s1027" type="#_x0000_t202" style="position:absolute;margin-left:507pt;margin-top:121.75pt;width:16.7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P2uA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" filled="f" stroked="f">
                <v:textbox>
                  <w:txbxContent>
                    <w:p w14:paraId="1CA8E2C0" w14:textId="77777777" w:rsidR="00FB6B57" w:rsidRPr="00402002" w:rsidRDefault="00FB6B57" w:rsidP="00FB6B57">
                      <w:pPr>
                        <w:rPr>
                          <w:color w:val="FFFFFF"/>
                        </w:rPr>
                      </w:pPr>
                      <w:r>
                        <w:rPr>
                          <w:color w:val="FFFFFF"/>
                        </w:rPr>
                        <w:t>3</w:t>
                      </w:r>
                    </w:p>
                  </w:txbxContent>
                </v:textbox>
              </v:shape>
            </w:pict>
          </mc:Fallback>
        </mc:AlternateContent>
      </w:r>
      <w:bookmarkStart w:id="0" w:name="_GoBack"/>
      <w:bookmarkEnd w:id="0"/>
    </w:p>
    <w:sectPr w:rsidR="00FB6B57" w:rsidRPr="00FB6B57" w:rsidSect="009D759C">
      <w:headerReference w:type="default" r:id="rId10"/>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FB6B57">
          <w:rPr>
            <w:noProof/>
          </w:rPr>
          <w:t>3</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C47721"/>
    <w:multiLevelType w:val="hybridMultilevel"/>
    <w:tmpl w:val="1458E610"/>
    <w:lvl w:ilvl="0" w:tplc="0409000F">
      <w:start w:val="1"/>
      <w:numFmt w:val="decimal"/>
      <w:lvlText w:val="%1."/>
      <w:lvlJc w:val="left"/>
      <w:pPr>
        <w:tabs>
          <w:tab w:val="num" w:pos="1080"/>
        </w:tabs>
        <w:ind w:left="1080" w:hanging="360"/>
      </w:pPr>
    </w:lvl>
    <w:lvl w:ilvl="1" w:tplc="00010409">
      <w:start w:val="1"/>
      <w:numFmt w:val="bullet"/>
      <w:lvlText w:val=""/>
      <w:lvlJc w:val="left"/>
      <w:pPr>
        <w:tabs>
          <w:tab w:val="num" w:pos="2013"/>
        </w:tabs>
        <w:ind w:left="2013"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11121"/>
    <w:multiLevelType w:val="hybridMultilevel"/>
    <w:tmpl w:val="BC2C9CF8"/>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A7C5F73"/>
    <w:multiLevelType w:val="hybridMultilevel"/>
    <w:tmpl w:val="19CABD6C"/>
    <w:lvl w:ilvl="0" w:tplc="5BFEBA50">
      <w:start w:val="1"/>
      <w:numFmt w:val="upperLetter"/>
      <w:lvlText w:val="%1."/>
      <w:lvlJc w:val="left"/>
      <w:pPr>
        <w:tabs>
          <w:tab w:val="num" w:pos="360"/>
        </w:tabs>
        <w:ind w:left="360" w:hanging="360"/>
      </w:pPr>
      <w:rPr>
        <w:rFonts w:ascii="Helvetica" w:hAnsi="Helvetica" w:hint="default"/>
        <w:b/>
        <w:i w:val="0"/>
        <w:sz w:val="20"/>
      </w:rPr>
    </w:lvl>
    <w:lvl w:ilvl="1" w:tplc="04090001">
      <w:start w:val="1"/>
      <w:numFmt w:val="bullet"/>
      <w:lvlText w:val=""/>
      <w:lvlJc w:val="left"/>
      <w:pPr>
        <w:tabs>
          <w:tab w:val="num" w:pos="1080"/>
        </w:tabs>
        <w:ind w:left="1080" w:hanging="360"/>
      </w:pPr>
      <w:rPr>
        <w:rFonts w:ascii="Symbol" w:hAnsi="Symbol" w:hint="default"/>
        <w:b/>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246BDF"/>
    <w:multiLevelType w:val="hybridMultilevel"/>
    <w:tmpl w:val="AC9092F0"/>
    <w:lvl w:ilvl="0" w:tplc="04090001">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4"/>
  </w:num>
  <w:num w:numId="4">
    <w:abstractNumId w:val="3"/>
  </w:num>
  <w:num w:numId="5">
    <w:abstractNumId w:val="12"/>
  </w:num>
  <w:num w:numId="6">
    <w:abstractNumId w:val="6"/>
  </w:num>
  <w:num w:numId="7">
    <w:abstractNumId w:val="1"/>
  </w:num>
  <w:num w:numId="8">
    <w:abstractNumId w:val="8"/>
  </w:num>
  <w:num w:numId="9">
    <w:abstractNumId w:val="2"/>
  </w:num>
  <w:num w:numId="10">
    <w:abstractNumId w:val="4"/>
  </w:num>
  <w:num w:numId="11">
    <w:abstractNumId w:val="9"/>
  </w:num>
  <w:num w:numId="12">
    <w:abstractNumId w:val="17"/>
  </w:num>
  <w:num w:numId="13">
    <w:abstractNumId w:val="16"/>
  </w:num>
  <w:num w:numId="14">
    <w:abstractNumId w:val="21"/>
  </w:num>
  <w:num w:numId="15">
    <w:abstractNumId w:val="5"/>
  </w:num>
  <w:num w:numId="16">
    <w:abstractNumId w:val="0"/>
  </w:num>
  <w:num w:numId="17">
    <w:abstractNumId w:val="7"/>
  </w:num>
  <w:num w:numId="18">
    <w:abstractNumId w:val="10"/>
  </w:num>
  <w:num w:numId="19">
    <w:abstractNumId w:val="19"/>
  </w:num>
  <w:num w:numId="20">
    <w:abstractNumId w:val="20"/>
  </w:num>
  <w:num w:numId="21">
    <w:abstractNumId w:val="13"/>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B6B57"/>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D1DFE8DF-6D97-4028-A142-670BC251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paragraph" w:styleId="CommentText">
    <w:name w:val="annotation text"/>
    <w:basedOn w:val="Normal"/>
    <w:link w:val="CommentTextChar"/>
    <w:rsid w:val="00FB6B57"/>
    <w:rPr>
      <w:rFonts w:ascii="Times New Roman" w:eastAsia="Times New Roman" w:hAnsi="Times New Roman" w:cs="Times New Roman"/>
    </w:rPr>
  </w:style>
  <w:style w:type="character" w:customStyle="1" w:styleId="CommentTextChar">
    <w:name w:val="Comment Text Char"/>
    <w:basedOn w:val="DefaultParagraphFont"/>
    <w:link w:val="CommentText"/>
    <w:rsid w:val="00FB6B57"/>
    <w:rPr>
      <w:rFonts w:ascii="Times New Roman" w:eastAsia="Times New Roman" w:hAnsi="Times New Roman" w:cs="Times New Roman"/>
    </w:rPr>
  </w:style>
  <w:style w:type="paragraph" w:customStyle="1" w:styleId="main">
    <w:name w:val="main"/>
    <w:basedOn w:val="Normal"/>
    <w:rsid w:val="00FB6B57"/>
    <w:pPr>
      <w:spacing w:before="100" w:beforeAutospacing="1" w:after="100" w:afterAutospacing="1"/>
    </w:pPr>
    <w:rPr>
      <w:rFonts w:ascii="Verdana" w:eastAsia="Times New Roman" w:hAnsi="Verdana" w:cs="Times New Roman"/>
      <w:sz w:val="18"/>
      <w:szCs w:val="18"/>
    </w:rPr>
  </w:style>
  <w:style w:type="paragraph" w:styleId="BodyText2">
    <w:name w:val="Body Text 2"/>
    <w:basedOn w:val="Normal"/>
    <w:link w:val="BodyText2Char"/>
    <w:uiPriority w:val="99"/>
    <w:semiHidden/>
    <w:unhideWhenUsed/>
    <w:rsid w:val="00FB6B57"/>
    <w:pPr>
      <w:spacing w:after="120" w:line="480" w:lineRule="auto"/>
    </w:pPr>
  </w:style>
  <w:style w:type="character" w:customStyle="1" w:styleId="BodyText2Char">
    <w:name w:val="Body Text 2 Char"/>
    <w:basedOn w:val="DefaultParagraphFont"/>
    <w:link w:val="BodyText2"/>
    <w:uiPriority w:val="99"/>
    <w:semiHidden/>
    <w:rsid w:val="00FB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28D55-59FB-47CC-81FB-B6EE6DA4B98C}">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92CA569-E00E-4081-BE40-15A05CC7946F}">
  <ds:schemaRefs>
    <ds:schemaRef ds:uri="http://schemas.microsoft.com/sharepoint/v3/contenttype/forms"/>
  </ds:schemaRefs>
</ds:datastoreItem>
</file>

<file path=customXml/itemProps3.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2015-09-24T20:51:00Z</dcterms:created>
  <dcterms:modified xsi:type="dcterms:W3CDTF">2015-09-24T20:51:00Z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